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D2" w:rsidRDefault="00F405F2">
      <w:r>
        <w:t>RESEARCHED ARGUMENT – CULMINATING SENIOR PORTFOLIO PROJECT</w:t>
      </w:r>
    </w:p>
    <w:p w:rsidR="00F405F2" w:rsidRPr="00054635" w:rsidRDefault="00F405F2" w:rsidP="00F405F2">
      <w:pPr>
        <w:pStyle w:val="western"/>
        <w:jc w:val="center"/>
        <w:rPr>
          <w:rFonts w:ascii="Arial" w:hAnsi="Arial" w:cs="Arial"/>
          <w:sz w:val="22"/>
          <w:szCs w:val="22"/>
        </w:rPr>
      </w:pPr>
      <w:r w:rsidRPr="00054635">
        <w:rPr>
          <w:rFonts w:ascii="Arial" w:hAnsi="Arial" w:cs="Arial"/>
          <w:b/>
          <w:bCs/>
          <w:color w:val="0066CC"/>
          <w:sz w:val="22"/>
          <w:szCs w:val="22"/>
        </w:rPr>
        <w:t>The Visual Argument Assignment</w:t>
      </w:r>
    </w:p>
    <w:p w:rsidR="00F405F2" w:rsidRPr="00054635" w:rsidRDefault="00F405F2" w:rsidP="00F405F2">
      <w:pPr>
        <w:pStyle w:val="western"/>
        <w:rPr>
          <w:rFonts w:ascii="Arial" w:hAnsi="Arial" w:cs="Arial"/>
          <w:sz w:val="22"/>
          <w:szCs w:val="22"/>
        </w:rPr>
      </w:pPr>
      <w:r w:rsidRPr="00054635">
        <w:rPr>
          <w:rFonts w:ascii="Arial" w:hAnsi="Arial" w:cs="Arial"/>
          <w:sz w:val="22"/>
          <w:szCs w:val="22"/>
        </w:rPr>
        <w:t xml:space="preserve">In today’s multimedia world, effective arguments rely increasingly on the power of images to persuade their audience. Think about the many different visually based arguments that you encounter everyday: a television commercial showing Michael Jordan sweating fluorescent Gatorade green; an editorial cartoon of Harry Potter, his lightning bolt scar replaced with a large dollar sign; the cover of </w:t>
      </w:r>
      <w:r w:rsidRPr="00054635">
        <w:rPr>
          <w:rFonts w:ascii="Arial" w:hAnsi="Arial" w:cs="Arial"/>
          <w:i/>
          <w:iCs/>
          <w:sz w:val="22"/>
          <w:szCs w:val="22"/>
        </w:rPr>
        <w:t>Sports Illustrated</w:t>
      </w:r>
      <w:r w:rsidRPr="00054635">
        <w:rPr>
          <w:rFonts w:ascii="Arial" w:hAnsi="Arial" w:cs="Arial"/>
          <w:sz w:val="22"/>
          <w:szCs w:val="22"/>
        </w:rPr>
        <w:t xml:space="preserve">, featuring tennis star Anna Kournikova posed in an off-the-shoulder blouse and a seductive smile. Each of these images presents an argument; </w:t>
      </w:r>
      <w:r w:rsidRPr="00054635">
        <w:rPr>
          <w:rFonts w:ascii="Arial" w:hAnsi="Arial" w:cs="Arial"/>
          <w:sz w:val="22"/>
          <w:szCs w:val="22"/>
          <w:u w:val="single"/>
        </w:rPr>
        <w:t>each of these texts uses visual rhetoric as a means of persuasion</w:t>
      </w:r>
      <w:r w:rsidRPr="00054635">
        <w:rPr>
          <w:rFonts w:ascii="Arial" w:hAnsi="Arial" w:cs="Arial"/>
          <w:sz w:val="22"/>
          <w:szCs w:val="22"/>
        </w:rPr>
        <w:t xml:space="preserve">. You will work toward creating your own powerful arguments, both about and through visual rhetoric. You’ve already analyzed comic strips and cartoons on a variety of subjects –George Bush, education, immigration, the War in </w:t>
      </w:r>
      <w:smartTag w:uri="urn:schemas-microsoft-com:office:smarttags" w:element="country-region">
        <w:smartTag w:uri="urn:schemas-microsoft-com:office:smarttags" w:element="place">
          <w:r w:rsidRPr="00054635">
            <w:rPr>
              <w:rFonts w:ascii="Arial" w:hAnsi="Arial" w:cs="Arial"/>
              <w:sz w:val="22"/>
              <w:szCs w:val="22"/>
            </w:rPr>
            <w:t>Iraq</w:t>
          </w:r>
        </w:smartTag>
      </w:smartTag>
      <w:r w:rsidRPr="00054635">
        <w:rPr>
          <w:rFonts w:ascii="Arial" w:hAnsi="Arial" w:cs="Arial"/>
          <w:sz w:val="22"/>
          <w:szCs w:val="22"/>
        </w:rPr>
        <w:t xml:space="preserve"> – and looked at advertisements – from Got Milk spots to movie trailers for </w:t>
      </w:r>
      <w:r w:rsidRPr="00054635">
        <w:rPr>
          <w:rFonts w:ascii="Arial" w:hAnsi="Arial" w:cs="Arial"/>
          <w:i/>
          <w:iCs/>
          <w:sz w:val="22"/>
          <w:szCs w:val="22"/>
        </w:rPr>
        <w:t>The Matrix Reloaded</w:t>
      </w:r>
      <w:r w:rsidRPr="00054635">
        <w:rPr>
          <w:rFonts w:ascii="Arial" w:hAnsi="Arial" w:cs="Arial"/>
          <w:sz w:val="22"/>
          <w:szCs w:val="22"/>
        </w:rPr>
        <w:t xml:space="preserve">. As we continue to examine the ways in which images are used to persuade, you’ll create your own example of visual rhetoric: </w:t>
      </w:r>
      <w:r w:rsidRPr="00054635">
        <w:rPr>
          <w:rFonts w:ascii="Arial" w:hAnsi="Arial" w:cs="Arial"/>
          <w:b/>
          <w:bCs/>
          <w:sz w:val="22"/>
          <w:szCs w:val="22"/>
        </w:rPr>
        <w:t>THE VISUAL ARGUMENT.</w:t>
      </w:r>
    </w:p>
    <w:p w:rsidR="00F405F2" w:rsidRPr="00054635" w:rsidRDefault="00F405F2" w:rsidP="00F405F2">
      <w:pPr>
        <w:pStyle w:val="western"/>
        <w:rPr>
          <w:rFonts w:ascii="Arial" w:hAnsi="Arial" w:cs="Arial"/>
          <w:sz w:val="22"/>
          <w:szCs w:val="22"/>
        </w:rPr>
      </w:pPr>
    </w:p>
    <w:p w:rsidR="00F405F2" w:rsidRPr="00054635" w:rsidRDefault="00AE0785" w:rsidP="00F405F2">
      <w:pPr>
        <w:pStyle w:val="western"/>
        <w:rPr>
          <w:rFonts w:ascii="Arial" w:hAnsi="Arial" w:cs="Arial"/>
          <w:sz w:val="22"/>
          <w:szCs w:val="22"/>
        </w:rPr>
      </w:pPr>
      <w:r w:rsidRPr="00AE0785">
        <w:rPr>
          <w:rFonts w:ascii="Arial" w:hAnsi="Arial" w:cs="Arial"/>
          <w:b/>
          <w:bCs/>
          <w:color w:val="000000"/>
          <w:sz w:val="22"/>
          <w:szCs w:val="22"/>
        </w:rPr>
        <w:t>DIRECTIONS</w:t>
      </w:r>
      <w:r>
        <w:rPr>
          <w:rFonts w:ascii="Arial" w:hAnsi="Arial" w:cs="Arial"/>
          <w:b/>
          <w:bCs/>
          <w:color w:val="000000"/>
          <w:sz w:val="22"/>
          <w:szCs w:val="22"/>
        </w:rPr>
        <w:t xml:space="preserve">: </w:t>
      </w:r>
      <w:r w:rsidR="00F405F2" w:rsidRPr="00AE0785">
        <w:rPr>
          <w:rFonts w:ascii="Arial" w:hAnsi="Arial" w:cs="Arial"/>
          <w:color w:val="000000"/>
          <w:sz w:val="22"/>
          <w:szCs w:val="22"/>
        </w:rPr>
        <w:t>Construct</w:t>
      </w:r>
      <w:r w:rsidR="00F405F2" w:rsidRPr="00054635">
        <w:rPr>
          <w:rFonts w:ascii="Arial" w:hAnsi="Arial" w:cs="Arial"/>
          <w:color w:val="000000"/>
          <w:sz w:val="22"/>
          <w:szCs w:val="22"/>
        </w:rPr>
        <w:t xml:space="preserve"> </w:t>
      </w:r>
      <w:r w:rsidR="00F405F2" w:rsidRPr="00054635">
        <w:rPr>
          <w:rFonts w:ascii="Arial" w:hAnsi="Arial" w:cs="Arial"/>
          <w:i/>
          <w:iCs/>
          <w:color w:val="000000"/>
          <w:sz w:val="22"/>
          <w:szCs w:val="22"/>
        </w:rPr>
        <w:t>an argument</w:t>
      </w:r>
      <w:r w:rsidR="00F405F2" w:rsidRPr="00054635">
        <w:rPr>
          <w:rFonts w:ascii="Arial" w:hAnsi="Arial" w:cs="Arial"/>
          <w:color w:val="000000"/>
          <w:sz w:val="22"/>
          <w:szCs w:val="22"/>
        </w:rPr>
        <w:t xml:space="preserve"> based on your research topic in which </w:t>
      </w:r>
      <w:r w:rsidR="00F405F2" w:rsidRPr="00054635">
        <w:rPr>
          <w:rFonts w:ascii="Arial" w:hAnsi="Arial" w:cs="Arial"/>
          <w:b/>
          <w:bCs/>
          <w:color w:val="000000"/>
          <w:sz w:val="22"/>
          <w:szCs w:val="22"/>
          <w:u w:val="single"/>
        </w:rPr>
        <w:t>the visual is the dominant mode of discourse</w:t>
      </w:r>
      <w:r w:rsidR="00F405F2" w:rsidRPr="00054635">
        <w:rPr>
          <w:rFonts w:ascii="Arial" w:hAnsi="Arial" w:cs="Arial"/>
          <w:color w:val="000000"/>
          <w:sz w:val="22"/>
          <w:szCs w:val="22"/>
        </w:rPr>
        <w:t xml:space="preserve">. The images you use in your visual argument may be identical to the ones you will use in your researched argument paper, may be a subset of the ones you use in your </w:t>
      </w:r>
      <w:r w:rsidR="00D26CB9">
        <w:rPr>
          <w:rFonts w:ascii="Arial" w:hAnsi="Arial" w:cs="Arial"/>
          <w:color w:val="000000"/>
          <w:sz w:val="22"/>
          <w:szCs w:val="22"/>
        </w:rPr>
        <w:t xml:space="preserve">research </w:t>
      </w:r>
      <w:r w:rsidR="00F405F2" w:rsidRPr="00054635">
        <w:rPr>
          <w:rFonts w:ascii="Arial" w:hAnsi="Arial" w:cs="Arial"/>
          <w:color w:val="000000"/>
          <w:sz w:val="22"/>
          <w:szCs w:val="22"/>
        </w:rPr>
        <w:t xml:space="preserve">paper, or may be completely different from those that you use in your </w:t>
      </w:r>
      <w:r w:rsidR="00D26CB9">
        <w:rPr>
          <w:rFonts w:ascii="Arial" w:hAnsi="Arial" w:cs="Arial"/>
          <w:color w:val="000000"/>
          <w:sz w:val="22"/>
          <w:szCs w:val="22"/>
        </w:rPr>
        <w:t xml:space="preserve">research </w:t>
      </w:r>
      <w:r w:rsidR="00F405F2" w:rsidRPr="00054635">
        <w:rPr>
          <w:rFonts w:ascii="Arial" w:hAnsi="Arial" w:cs="Arial"/>
          <w:color w:val="000000"/>
          <w:sz w:val="22"/>
          <w:szCs w:val="22"/>
        </w:rPr>
        <w:t xml:space="preserve">paper -- as long as </w:t>
      </w:r>
      <w:r w:rsidR="00F405F2" w:rsidRPr="00054635">
        <w:rPr>
          <w:rFonts w:ascii="Arial" w:hAnsi="Arial" w:cs="Arial"/>
          <w:color w:val="000000"/>
          <w:sz w:val="22"/>
          <w:szCs w:val="22"/>
          <w:u w:val="single"/>
        </w:rPr>
        <w:t>the topic</w:t>
      </w:r>
      <w:r w:rsidR="00F405F2" w:rsidRPr="00054635">
        <w:rPr>
          <w:rFonts w:ascii="Arial" w:hAnsi="Arial" w:cs="Arial"/>
          <w:color w:val="000000"/>
          <w:sz w:val="22"/>
          <w:szCs w:val="22"/>
        </w:rPr>
        <w:t xml:space="preserve"> </w:t>
      </w:r>
      <w:r w:rsidR="00F405F2" w:rsidRPr="00883071">
        <w:rPr>
          <w:rFonts w:ascii="Arial" w:hAnsi="Arial" w:cs="Arial"/>
          <w:color w:val="000000"/>
          <w:sz w:val="22"/>
          <w:szCs w:val="22"/>
          <w:u w:val="single"/>
        </w:rPr>
        <w:t>is the same</w:t>
      </w:r>
      <w:r w:rsidR="00F405F2" w:rsidRPr="00054635">
        <w:rPr>
          <w:rFonts w:ascii="Arial" w:hAnsi="Arial" w:cs="Arial"/>
          <w:color w:val="000000"/>
          <w:sz w:val="22"/>
          <w:szCs w:val="22"/>
        </w:rPr>
        <w:t>. Your argument may mirror the one you assert in your research paper, you may focus on the counter-arguments, or you may focus on a smaller portion of your overall argument. However, f</w:t>
      </w:r>
      <w:r w:rsidR="00F405F2" w:rsidRPr="00054635">
        <w:rPr>
          <w:rFonts w:ascii="Arial" w:hAnsi="Arial" w:cs="Arial"/>
          <w:sz w:val="22"/>
          <w:szCs w:val="22"/>
        </w:rPr>
        <w:t xml:space="preserve">or this assignment, </w:t>
      </w:r>
      <w:r w:rsidR="00F405F2" w:rsidRPr="00054635">
        <w:rPr>
          <w:rFonts w:ascii="Arial" w:hAnsi="Arial" w:cs="Arial"/>
          <w:b/>
          <w:bCs/>
          <w:sz w:val="22"/>
          <w:szCs w:val="22"/>
        </w:rPr>
        <w:t>you will create a visual argume</w:t>
      </w:r>
      <w:r w:rsidR="00D26CB9">
        <w:rPr>
          <w:rFonts w:ascii="Arial" w:hAnsi="Arial" w:cs="Arial"/>
          <w:b/>
          <w:bCs/>
          <w:sz w:val="22"/>
          <w:szCs w:val="22"/>
        </w:rPr>
        <w:t xml:space="preserve">nt incorporating </w:t>
      </w:r>
      <w:r w:rsidR="00D26CB9" w:rsidRPr="00883071">
        <w:rPr>
          <w:rFonts w:ascii="Arial" w:hAnsi="Arial" w:cs="Arial"/>
          <w:b/>
          <w:bCs/>
          <w:sz w:val="22"/>
          <w:szCs w:val="22"/>
          <w:u w:val="single"/>
        </w:rPr>
        <w:t>no fewer than 8</w:t>
      </w:r>
      <w:r w:rsidR="00F405F2" w:rsidRPr="00883071">
        <w:rPr>
          <w:rFonts w:ascii="Arial" w:hAnsi="Arial" w:cs="Arial"/>
          <w:b/>
          <w:bCs/>
          <w:sz w:val="22"/>
          <w:szCs w:val="22"/>
          <w:u w:val="single"/>
        </w:rPr>
        <w:t xml:space="preserve"> images</w:t>
      </w:r>
      <w:r w:rsidR="00F405F2" w:rsidRPr="00054635">
        <w:rPr>
          <w:rFonts w:ascii="Arial" w:hAnsi="Arial" w:cs="Arial"/>
          <w:sz w:val="22"/>
          <w:szCs w:val="22"/>
        </w:rPr>
        <w:t xml:space="preserve"> </w:t>
      </w:r>
      <w:r w:rsidR="00D26CB9">
        <w:rPr>
          <w:rFonts w:ascii="Arial" w:hAnsi="Arial" w:cs="Arial"/>
          <w:sz w:val="22"/>
          <w:szCs w:val="22"/>
        </w:rPr>
        <w:t xml:space="preserve">which convey the elements of the </w:t>
      </w:r>
      <w:proofErr w:type="spellStart"/>
      <w:r w:rsidR="00D26CB9">
        <w:rPr>
          <w:rFonts w:ascii="Arial" w:hAnsi="Arial" w:cs="Arial"/>
          <w:sz w:val="22"/>
          <w:szCs w:val="22"/>
        </w:rPr>
        <w:t>Toulmin</w:t>
      </w:r>
      <w:proofErr w:type="spellEnd"/>
      <w:r w:rsidR="00D26CB9">
        <w:rPr>
          <w:rFonts w:ascii="Arial" w:hAnsi="Arial" w:cs="Arial"/>
          <w:sz w:val="22"/>
          <w:szCs w:val="22"/>
        </w:rPr>
        <w:t xml:space="preserve"> argument</w:t>
      </w:r>
      <w:r w:rsidR="00D26CB9" w:rsidRPr="00883071">
        <w:rPr>
          <w:rFonts w:ascii="Arial" w:hAnsi="Arial" w:cs="Arial"/>
          <w:sz w:val="22"/>
          <w:szCs w:val="22"/>
          <w:u w:val="single"/>
        </w:rPr>
        <w:t xml:space="preserve">:  claim, counter-claim, warrant, qualifiers, data </w:t>
      </w:r>
      <w:r w:rsidR="00F405F2" w:rsidRPr="00883071">
        <w:rPr>
          <w:rFonts w:ascii="Arial" w:hAnsi="Arial" w:cs="Arial"/>
          <w:sz w:val="22"/>
          <w:szCs w:val="22"/>
          <w:u w:val="single"/>
        </w:rPr>
        <w:t>(an exception to the number of images would be an op-ad, which may rely on fewer images</w:t>
      </w:r>
      <w:r w:rsidR="00F405F2" w:rsidRPr="00054635">
        <w:rPr>
          <w:rFonts w:ascii="Arial" w:hAnsi="Arial" w:cs="Arial"/>
          <w:sz w:val="22"/>
          <w:szCs w:val="22"/>
        </w:rPr>
        <w:t>). The formal structure of your argument should be one that is appropriate to your topic.</w:t>
      </w:r>
    </w:p>
    <w:p w:rsidR="00F405F2" w:rsidRPr="00054635" w:rsidRDefault="00F405F2" w:rsidP="00F405F2">
      <w:pPr>
        <w:pStyle w:val="western"/>
        <w:spacing w:before="274" w:after="274"/>
        <w:rPr>
          <w:rFonts w:ascii="Arial" w:hAnsi="Arial" w:cs="Arial"/>
          <w:sz w:val="22"/>
          <w:szCs w:val="22"/>
        </w:rPr>
      </w:pPr>
      <w:r w:rsidRPr="00054635">
        <w:rPr>
          <w:rFonts w:ascii="Arial" w:hAnsi="Arial" w:cs="Arial"/>
          <w:b/>
          <w:bCs/>
          <w:color w:val="000000"/>
          <w:sz w:val="22"/>
          <w:szCs w:val="22"/>
          <w:u w:val="single"/>
        </w:rPr>
        <w:t>FORMATS</w:t>
      </w:r>
      <w:r w:rsidRPr="00054635">
        <w:rPr>
          <w:rFonts w:ascii="Arial" w:hAnsi="Arial" w:cs="Arial"/>
          <w:b/>
          <w:bCs/>
          <w:color w:val="000000"/>
          <w:sz w:val="22"/>
          <w:szCs w:val="22"/>
        </w:rPr>
        <w:t xml:space="preserve">: </w:t>
      </w:r>
      <w:r w:rsidRPr="00054635">
        <w:rPr>
          <w:rFonts w:ascii="Arial" w:hAnsi="Arial" w:cs="Arial"/>
          <w:color w:val="000000"/>
          <w:sz w:val="22"/>
          <w:szCs w:val="22"/>
        </w:rPr>
        <w:t xml:space="preserve">There are many forms that this </w:t>
      </w:r>
      <w:r w:rsidRPr="00054635">
        <w:rPr>
          <w:rFonts w:ascii="Arial" w:hAnsi="Arial" w:cs="Arial"/>
          <w:b/>
          <w:bCs/>
          <w:color w:val="000000"/>
          <w:sz w:val="22"/>
          <w:szCs w:val="22"/>
        </w:rPr>
        <w:t>Visual Argument Assignment</w:t>
      </w:r>
      <w:r w:rsidRPr="00054635">
        <w:rPr>
          <w:rFonts w:ascii="Arial" w:hAnsi="Arial" w:cs="Arial"/>
          <w:color w:val="000000"/>
          <w:sz w:val="22"/>
          <w:szCs w:val="22"/>
        </w:rPr>
        <w:t xml:space="preserve"> might take: it might be </w:t>
      </w:r>
      <w:r w:rsidR="00D26CB9" w:rsidRPr="00054635">
        <w:rPr>
          <w:rFonts w:ascii="Arial" w:hAnsi="Arial" w:cs="Arial"/>
          <w:color w:val="000000"/>
          <w:sz w:val="22"/>
          <w:szCs w:val="22"/>
        </w:rPr>
        <w:t>organized in various ways</w:t>
      </w:r>
      <w:r w:rsidR="00D26CB9">
        <w:rPr>
          <w:rFonts w:ascii="Arial" w:hAnsi="Arial" w:cs="Arial"/>
          <w:color w:val="000000"/>
          <w:sz w:val="22"/>
          <w:szCs w:val="22"/>
        </w:rPr>
        <w:t>:</w:t>
      </w:r>
      <w:r w:rsidR="00D26CB9" w:rsidRPr="00054635">
        <w:rPr>
          <w:rFonts w:ascii="Arial" w:hAnsi="Arial" w:cs="Arial"/>
          <w:color w:val="000000"/>
          <w:sz w:val="22"/>
          <w:szCs w:val="22"/>
        </w:rPr>
        <w:t xml:space="preserve"> </w:t>
      </w:r>
      <w:r w:rsidRPr="00054635">
        <w:rPr>
          <w:rFonts w:ascii="Arial" w:hAnsi="Arial" w:cs="Arial"/>
          <w:color w:val="000000"/>
          <w:sz w:val="22"/>
          <w:szCs w:val="22"/>
        </w:rPr>
        <w:t xml:space="preserve">a </w:t>
      </w:r>
      <w:r w:rsidRPr="00054635">
        <w:rPr>
          <w:rFonts w:ascii="Arial" w:hAnsi="Arial" w:cs="Arial"/>
          <w:b/>
          <w:bCs/>
          <w:color w:val="000000"/>
          <w:sz w:val="22"/>
          <w:szCs w:val="22"/>
          <w:u w:val="single"/>
        </w:rPr>
        <w:t>poster</w:t>
      </w:r>
      <w:r w:rsidR="00D26CB9">
        <w:rPr>
          <w:rFonts w:ascii="Arial" w:hAnsi="Arial" w:cs="Arial"/>
          <w:b/>
          <w:bCs/>
          <w:color w:val="000000"/>
          <w:sz w:val="22"/>
          <w:szCs w:val="22"/>
          <w:u w:val="single"/>
        </w:rPr>
        <w:t>-collage</w:t>
      </w:r>
      <w:proofErr w:type="gramStart"/>
      <w:r w:rsidRPr="00054635">
        <w:rPr>
          <w:rFonts w:ascii="Arial" w:hAnsi="Arial" w:cs="Arial"/>
          <w:b/>
          <w:bCs/>
          <w:color w:val="000000"/>
          <w:sz w:val="22"/>
          <w:szCs w:val="22"/>
          <w:u w:val="single"/>
        </w:rPr>
        <w:t>,</w:t>
      </w:r>
      <w:r w:rsidRPr="00054635">
        <w:rPr>
          <w:rFonts w:ascii="Arial" w:hAnsi="Arial" w:cs="Arial"/>
          <w:color w:val="000000"/>
          <w:sz w:val="22"/>
          <w:szCs w:val="22"/>
        </w:rPr>
        <w:t>;</w:t>
      </w:r>
      <w:proofErr w:type="gramEnd"/>
      <w:r w:rsidRPr="00054635">
        <w:rPr>
          <w:rFonts w:ascii="Arial" w:hAnsi="Arial" w:cs="Arial"/>
          <w:color w:val="000000"/>
          <w:sz w:val="22"/>
          <w:szCs w:val="22"/>
        </w:rPr>
        <w:t xml:space="preserve"> an </w:t>
      </w:r>
      <w:r w:rsidRPr="00054635">
        <w:rPr>
          <w:rFonts w:ascii="Arial" w:hAnsi="Arial" w:cs="Arial"/>
          <w:b/>
          <w:bCs/>
          <w:color w:val="000000"/>
          <w:sz w:val="22"/>
          <w:szCs w:val="22"/>
          <w:u w:val="single"/>
        </w:rPr>
        <w:t xml:space="preserve">electronic or print </w:t>
      </w:r>
      <w:proofErr w:type="spellStart"/>
      <w:r w:rsidRPr="00054635">
        <w:rPr>
          <w:rFonts w:ascii="Arial" w:hAnsi="Arial" w:cs="Arial"/>
          <w:b/>
          <w:bCs/>
          <w:color w:val="000000"/>
          <w:sz w:val="22"/>
          <w:szCs w:val="22"/>
          <w:u w:val="single"/>
        </w:rPr>
        <w:t>photoessay</w:t>
      </w:r>
      <w:proofErr w:type="spellEnd"/>
      <w:r w:rsidRPr="00054635">
        <w:rPr>
          <w:rFonts w:ascii="Arial" w:hAnsi="Arial" w:cs="Arial"/>
          <w:color w:val="000000"/>
          <w:sz w:val="22"/>
          <w:szCs w:val="22"/>
        </w:rPr>
        <w:t xml:space="preserve">; it might be an </w:t>
      </w:r>
      <w:r w:rsidRPr="00054635">
        <w:rPr>
          <w:rFonts w:ascii="Arial" w:hAnsi="Arial" w:cs="Arial"/>
          <w:b/>
          <w:bCs/>
          <w:color w:val="000000"/>
          <w:sz w:val="22"/>
          <w:szCs w:val="22"/>
        </w:rPr>
        <w:t>op-ad</w:t>
      </w:r>
      <w:r w:rsidRPr="00054635">
        <w:rPr>
          <w:rFonts w:ascii="Arial" w:hAnsi="Arial" w:cs="Arial"/>
          <w:color w:val="000000"/>
          <w:sz w:val="22"/>
          <w:szCs w:val="22"/>
        </w:rPr>
        <w:t xml:space="preserve">; it might be a </w:t>
      </w:r>
      <w:r w:rsidRPr="00054635">
        <w:rPr>
          <w:rFonts w:ascii="Arial" w:hAnsi="Arial" w:cs="Arial"/>
          <w:b/>
          <w:bCs/>
          <w:color w:val="000000"/>
          <w:sz w:val="22"/>
          <w:szCs w:val="22"/>
        </w:rPr>
        <w:t>web-page</w:t>
      </w:r>
      <w:r w:rsidRPr="00054635">
        <w:rPr>
          <w:rFonts w:ascii="Arial" w:hAnsi="Arial" w:cs="Arial"/>
          <w:color w:val="000000"/>
          <w:sz w:val="22"/>
          <w:szCs w:val="22"/>
        </w:rPr>
        <w:t xml:space="preserve"> or series of linked webpages; it might be self-timed </w:t>
      </w:r>
      <w:proofErr w:type="spellStart"/>
      <w:r w:rsidRPr="00054635">
        <w:rPr>
          <w:rFonts w:ascii="Arial" w:hAnsi="Arial" w:cs="Arial"/>
          <w:b/>
          <w:bCs/>
          <w:color w:val="000000"/>
          <w:sz w:val="22"/>
          <w:szCs w:val="22"/>
        </w:rPr>
        <w:t>powerpoint</w:t>
      </w:r>
      <w:proofErr w:type="spellEnd"/>
      <w:r w:rsidRPr="00054635">
        <w:rPr>
          <w:rFonts w:ascii="Arial" w:hAnsi="Arial" w:cs="Arial"/>
          <w:b/>
          <w:bCs/>
          <w:color w:val="000000"/>
          <w:sz w:val="22"/>
          <w:szCs w:val="22"/>
        </w:rPr>
        <w:t xml:space="preserve"> slideshow</w:t>
      </w:r>
      <w:r w:rsidR="00D26CB9">
        <w:rPr>
          <w:rFonts w:ascii="Arial" w:hAnsi="Arial" w:cs="Arial"/>
          <w:b/>
          <w:bCs/>
          <w:color w:val="000000"/>
          <w:sz w:val="22"/>
          <w:szCs w:val="22"/>
        </w:rPr>
        <w:t xml:space="preserve">, </w:t>
      </w:r>
      <w:proofErr w:type="spellStart"/>
      <w:r w:rsidR="00D26CB9">
        <w:rPr>
          <w:rFonts w:ascii="Arial" w:hAnsi="Arial" w:cs="Arial"/>
          <w:b/>
          <w:bCs/>
          <w:color w:val="000000"/>
          <w:sz w:val="22"/>
          <w:szCs w:val="22"/>
        </w:rPr>
        <w:t>prezi</w:t>
      </w:r>
      <w:proofErr w:type="spellEnd"/>
      <w:r w:rsidRPr="00054635">
        <w:rPr>
          <w:rFonts w:ascii="Arial" w:hAnsi="Arial" w:cs="Arial"/>
          <w:color w:val="000000"/>
          <w:sz w:val="22"/>
          <w:szCs w:val="22"/>
        </w:rPr>
        <w:t xml:space="preserve"> or </w:t>
      </w:r>
      <w:r w:rsidRPr="00054635">
        <w:rPr>
          <w:rFonts w:ascii="Arial" w:hAnsi="Arial" w:cs="Arial"/>
          <w:b/>
          <w:bCs/>
          <w:color w:val="000000"/>
          <w:sz w:val="22"/>
          <w:szCs w:val="22"/>
        </w:rPr>
        <w:t xml:space="preserve">an </w:t>
      </w:r>
      <w:proofErr w:type="spellStart"/>
      <w:r w:rsidRPr="00054635">
        <w:rPr>
          <w:rFonts w:ascii="Arial" w:hAnsi="Arial" w:cs="Arial"/>
          <w:b/>
          <w:bCs/>
          <w:color w:val="000000"/>
          <w:sz w:val="22"/>
          <w:szCs w:val="22"/>
        </w:rPr>
        <w:t>i</w:t>
      </w:r>
      <w:proofErr w:type="spellEnd"/>
      <w:r w:rsidRPr="00054635">
        <w:rPr>
          <w:rFonts w:ascii="Arial" w:hAnsi="Arial" w:cs="Arial"/>
          <w:b/>
          <w:bCs/>
          <w:color w:val="000000"/>
          <w:sz w:val="22"/>
          <w:szCs w:val="22"/>
        </w:rPr>
        <w:t>-movie</w:t>
      </w:r>
      <w:r w:rsidRPr="00054635">
        <w:rPr>
          <w:rFonts w:ascii="Arial" w:hAnsi="Arial" w:cs="Arial"/>
          <w:color w:val="000000"/>
          <w:sz w:val="22"/>
          <w:szCs w:val="22"/>
        </w:rPr>
        <w:t xml:space="preserve">. However, </w:t>
      </w:r>
      <w:r w:rsidRPr="00054635">
        <w:rPr>
          <w:rFonts w:ascii="Arial" w:hAnsi="Arial" w:cs="Arial"/>
          <w:color w:val="000000"/>
          <w:sz w:val="22"/>
          <w:szCs w:val="22"/>
          <w:u w:val="single"/>
        </w:rPr>
        <w:t>you must minimize the words that your use – the fewer the better</w:t>
      </w:r>
      <w:r w:rsidR="00883071">
        <w:rPr>
          <w:rFonts w:ascii="Arial" w:hAnsi="Arial" w:cs="Arial"/>
          <w:color w:val="000000"/>
          <w:sz w:val="22"/>
          <w:szCs w:val="22"/>
          <w:u w:val="single"/>
        </w:rPr>
        <w:t xml:space="preserve"> (and no more than 12, including any in the images you select)</w:t>
      </w:r>
      <w:r w:rsidRPr="00054635">
        <w:rPr>
          <w:rFonts w:ascii="Arial" w:hAnsi="Arial" w:cs="Arial"/>
          <w:color w:val="000000"/>
          <w:sz w:val="22"/>
          <w:szCs w:val="22"/>
        </w:rPr>
        <w:t xml:space="preserve">. In addition to thinking about the general format, you should consider how words will be used in your visual argument: </w:t>
      </w:r>
      <w:r w:rsidRPr="00054635">
        <w:rPr>
          <w:rFonts w:ascii="Arial" w:hAnsi="Arial" w:cs="Arial"/>
          <w:b/>
          <w:bCs/>
          <w:color w:val="000000"/>
          <w:sz w:val="22"/>
          <w:szCs w:val="22"/>
        </w:rPr>
        <w:t>as a frame</w:t>
      </w:r>
      <w:r w:rsidRPr="00054635">
        <w:rPr>
          <w:rFonts w:ascii="Arial" w:hAnsi="Arial" w:cs="Arial"/>
          <w:color w:val="000000"/>
          <w:sz w:val="22"/>
          <w:szCs w:val="22"/>
        </w:rPr>
        <w:t xml:space="preserve"> (so you would offer one introductory caption/paragraph that the photos themselves build from); as a </w:t>
      </w:r>
      <w:r w:rsidRPr="00054635">
        <w:rPr>
          <w:rFonts w:ascii="Arial" w:hAnsi="Arial" w:cs="Arial"/>
          <w:b/>
          <w:bCs/>
          <w:color w:val="000000"/>
          <w:sz w:val="22"/>
          <w:szCs w:val="22"/>
        </w:rPr>
        <w:t>running side bar</w:t>
      </w:r>
      <w:r w:rsidRPr="00054635">
        <w:rPr>
          <w:rFonts w:ascii="Arial" w:hAnsi="Arial" w:cs="Arial"/>
          <w:color w:val="000000"/>
          <w:sz w:val="22"/>
          <w:szCs w:val="22"/>
        </w:rPr>
        <w:t xml:space="preserve"> (so that the photos and the words work in parallel); as </w:t>
      </w:r>
      <w:r w:rsidR="00D26CB9">
        <w:rPr>
          <w:rFonts w:ascii="Arial" w:hAnsi="Arial" w:cs="Arial"/>
          <w:color w:val="000000"/>
          <w:sz w:val="22"/>
          <w:szCs w:val="22"/>
        </w:rPr>
        <w:t xml:space="preserve">a </w:t>
      </w:r>
      <w:r w:rsidR="00D26CB9">
        <w:rPr>
          <w:rFonts w:ascii="Arial" w:hAnsi="Arial" w:cs="Arial"/>
          <w:b/>
          <w:bCs/>
          <w:color w:val="000000"/>
          <w:sz w:val="22"/>
          <w:szCs w:val="22"/>
        </w:rPr>
        <w:t>caption</w:t>
      </w:r>
      <w:r w:rsidRPr="00054635">
        <w:rPr>
          <w:rFonts w:ascii="Arial" w:hAnsi="Arial" w:cs="Arial"/>
          <w:color w:val="000000"/>
          <w:sz w:val="22"/>
          <w:szCs w:val="22"/>
        </w:rPr>
        <w:t xml:space="preserve"> (so that each photo is tied in to the overall argument). What is key is that your form and your visual-verbal relationship be</w:t>
      </w:r>
      <w:r w:rsidR="00883071">
        <w:rPr>
          <w:rFonts w:ascii="Arial" w:hAnsi="Arial" w:cs="Arial"/>
          <w:color w:val="000000"/>
          <w:sz w:val="22"/>
          <w:szCs w:val="22"/>
        </w:rPr>
        <w:t xml:space="preserve"> appropriate for your </w:t>
      </w:r>
      <w:r w:rsidRPr="00054635">
        <w:rPr>
          <w:rFonts w:ascii="Arial" w:hAnsi="Arial" w:cs="Arial"/>
          <w:color w:val="000000"/>
          <w:sz w:val="22"/>
          <w:szCs w:val="22"/>
        </w:rPr>
        <w:t>argument.</w:t>
      </w:r>
    </w:p>
    <w:p w:rsidR="00883071" w:rsidRPr="00883071" w:rsidRDefault="00F405F2" w:rsidP="00F405F2">
      <w:pPr>
        <w:pStyle w:val="western"/>
        <w:spacing w:before="274" w:after="274"/>
        <w:rPr>
          <w:rFonts w:ascii="Arial" w:hAnsi="Arial" w:cs="Arial"/>
          <w:b/>
          <w:bCs/>
          <w:color w:val="000000"/>
          <w:sz w:val="22"/>
          <w:szCs w:val="22"/>
        </w:rPr>
      </w:pPr>
      <w:r w:rsidRPr="00054635">
        <w:rPr>
          <w:rFonts w:ascii="Arial" w:hAnsi="Arial" w:cs="Arial"/>
          <w:b/>
          <w:bCs/>
          <w:color w:val="000000"/>
          <w:sz w:val="22"/>
          <w:szCs w:val="22"/>
        </w:rPr>
        <w:t xml:space="preserve">DUE DATES: </w:t>
      </w:r>
      <w:r w:rsidRPr="00054635">
        <w:rPr>
          <w:rFonts w:ascii="Arial" w:hAnsi="Arial" w:cs="Arial"/>
          <w:color w:val="000000"/>
          <w:sz w:val="22"/>
          <w:szCs w:val="22"/>
        </w:rPr>
        <w:t xml:space="preserve">You should have a </w:t>
      </w:r>
      <w:r w:rsidR="00D26CB9">
        <w:rPr>
          <w:rFonts w:ascii="Arial" w:hAnsi="Arial" w:cs="Arial"/>
          <w:color w:val="000000"/>
          <w:sz w:val="22"/>
          <w:szCs w:val="22"/>
        </w:rPr>
        <w:t xml:space="preserve">first </w:t>
      </w:r>
      <w:r w:rsidRPr="00054635">
        <w:rPr>
          <w:rFonts w:ascii="Arial" w:hAnsi="Arial" w:cs="Arial"/>
          <w:color w:val="000000"/>
          <w:sz w:val="22"/>
          <w:szCs w:val="22"/>
        </w:rPr>
        <w:t xml:space="preserve">draft of your visual argument ready to peer review on </w:t>
      </w:r>
      <w:r w:rsidR="00883071">
        <w:rPr>
          <w:rFonts w:ascii="Arial" w:hAnsi="Arial" w:cs="Arial"/>
          <w:b/>
          <w:bCs/>
          <w:color w:val="000000"/>
          <w:sz w:val="22"/>
          <w:szCs w:val="22"/>
        </w:rPr>
        <w:t>Wednes</w:t>
      </w:r>
      <w:r w:rsidRPr="00054635">
        <w:rPr>
          <w:rFonts w:ascii="Arial" w:hAnsi="Arial" w:cs="Arial"/>
          <w:b/>
          <w:bCs/>
          <w:color w:val="000000"/>
          <w:sz w:val="22"/>
          <w:szCs w:val="22"/>
        </w:rPr>
        <w:t xml:space="preserve">day, </w:t>
      </w:r>
      <w:r w:rsidR="00883071">
        <w:rPr>
          <w:rFonts w:ascii="Arial" w:hAnsi="Arial" w:cs="Arial"/>
          <w:b/>
          <w:bCs/>
          <w:color w:val="000000"/>
          <w:sz w:val="22"/>
          <w:szCs w:val="22"/>
        </w:rPr>
        <w:t>November 11</w:t>
      </w:r>
      <w:r w:rsidR="00D26CB9">
        <w:rPr>
          <w:rFonts w:ascii="Arial" w:hAnsi="Arial" w:cs="Arial"/>
          <w:color w:val="000000"/>
          <w:sz w:val="22"/>
          <w:szCs w:val="22"/>
        </w:rPr>
        <w:t>; we will hold a Gallery Walk/Exhibit in class, rather than a presentation, and your peers will evaluate the work you’ve done and offer suggestions.  T</w:t>
      </w:r>
      <w:r w:rsidRPr="00054635">
        <w:rPr>
          <w:rFonts w:ascii="Arial" w:hAnsi="Arial" w:cs="Arial"/>
          <w:color w:val="000000"/>
          <w:sz w:val="22"/>
          <w:szCs w:val="22"/>
        </w:rPr>
        <w:t xml:space="preserve">he revision is due </w:t>
      </w:r>
      <w:r w:rsidR="00883071">
        <w:rPr>
          <w:rFonts w:ascii="Arial" w:hAnsi="Arial" w:cs="Arial"/>
          <w:b/>
          <w:bCs/>
          <w:color w:val="000000"/>
          <w:sz w:val="22"/>
          <w:szCs w:val="22"/>
        </w:rPr>
        <w:t>Tues</w:t>
      </w:r>
      <w:r w:rsidRPr="00054635">
        <w:rPr>
          <w:rFonts w:ascii="Arial" w:hAnsi="Arial" w:cs="Arial"/>
          <w:b/>
          <w:bCs/>
          <w:color w:val="000000"/>
          <w:sz w:val="22"/>
          <w:szCs w:val="22"/>
        </w:rPr>
        <w:t xml:space="preserve">day </w:t>
      </w:r>
      <w:r w:rsidR="00883071">
        <w:rPr>
          <w:rFonts w:ascii="Arial" w:hAnsi="Arial" w:cs="Arial"/>
          <w:b/>
          <w:bCs/>
          <w:color w:val="000000"/>
          <w:sz w:val="22"/>
          <w:szCs w:val="22"/>
        </w:rPr>
        <w:t>November 17, 2015</w:t>
      </w:r>
      <w:r w:rsidRPr="00054635">
        <w:rPr>
          <w:rFonts w:ascii="Arial" w:hAnsi="Arial" w:cs="Arial"/>
          <w:b/>
          <w:bCs/>
          <w:color w:val="000000"/>
          <w:sz w:val="22"/>
          <w:szCs w:val="22"/>
        </w:rPr>
        <w:t>.</w:t>
      </w:r>
      <w:r w:rsidRPr="00054635">
        <w:rPr>
          <w:rFonts w:ascii="Arial" w:hAnsi="Arial" w:cs="Arial"/>
          <w:color w:val="000000"/>
          <w:sz w:val="22"/>
          <w:szCs w:val="22"/>
        </w:rPr>
        <w:t xml:space="preserve"> We will have a class </w:t>
      </w:r>
      <w:r w:rsidRPr="00054635">
        <w:rPr>
          <w:rFonts w:ascii="Arial" w:hAnsi="Arial" w:cs="Arial"/>
          <w:b/>
          <w:bCs/>
          <w:color w:val="000000"/>
          <w:sz w:val="22"/>
          <w:szCs w:val="22"/>
        </w:rPr>
        <w:t xml:space="preserve">exhibit </w:t>
      </w:r>
      <w:r w:rsidRPr="00054635">
        <w:rPr>
          <w:rFonts w:ascii="Arial" w:hAnsi="Arial" w:cs="Arial"/>
          <w:color w:val="000000"/>
          <w:sz w:val="22"/>
          <w:szCs w:val="22"/>
        </w:rPr>
        <w:t xml:space="preserve">of your arguments rather than </w:t>
      </w:r>
      <w:r w:rsidR="00D26CB9">
        <w:rPr>
          <w:rFonts w:ascii="Arial" w:hAnsi="Arial" w:cs="Arial"/>
          <w:color w:val="000000"/>
          <w:sz w:val="22"/>
          <w:szCs w:val="22"/>
        </w:rPr>
        <w:t xml:space="preserve">"presentation," </w:t>
      </w:r>
      <w:r w:rsidRPr="00054635">
        <w:rPr>
          <w:rFonts w:ascii="Arial" w:hAnsi="Arial" w:cs="Arial"/>
          <w:color w:val="000000"/>
          <w:sz w:val="22"/>
          <w:szCs w:val="22"/>
        </w:rPr>
        <w:t xml:space="preserve">because </w:t>
      </w:r>
      <w:r w:rsidRPr="00054635">
        <w:rPr>
          <w:rFonts w:ascii="Arial" w:hAnsi="Arial" w:cs="Arial"/>
          <w:b/>
          <w:bCs/>
          <w:color w:val="000000"/>
          <w:sz w:val="22"/>
          <w:szCs w:val="22"/>
        </w:rPr>
        <w:t>as a visual argument, it should be able to stand -- and argue -- on its own.</w:t>
      </w:r>
      <w:bookmarkStart w:id="0" w:name="_GoBack"/>
      <w:bookmarkEnd w:id="0"/>
    </w:p>
    <w:p w:rsidR="00883071" w:rsidRDefault="00F405F2" w:rsidP="00883071">
      <w:pPr>
        <w:pStyle w:val="NormalWeb"/>
        <w:spacing w:before="274" w:after="274"/>
        <w:rPr>
          <w:rFonts w:ascii="Arial" w:hAnsi="Arial" w:cs="Arial"/>
          <w:sz w:val="22"/>
          <w:szCs w:val="22"/>
        </w:rPr>
      </w:pPr>
      <w:r w:rsidRPr="00054635">
        <w:rPr>
          <w:rFonts w:ascii="Arial" w:hAnsi="Arial" w:cs="Arial"/>
          <w:b/>
          <w:bCs/>
          <w:sz w:val="22"/>
          <w:szCs w:val="22"/>
        </w:rPr>
        <w:t>REFLECTION LETTER</w:t>
      </w:r>
      <w:r w:rsidRPr="00054635">
        <w:rPr>
          <w:rFonts w:ascii="Arial" w:hAnsi="Arial" w:cs="Arial"/>
          <w:sz w:val="22"/>
          <w:szCs w:val="22"/>
        </w:rPr>
        <w:t xml:space="preserve">: After completing your </w:t>
      </w:r>
      <w:r w:rsidR="00D26CB9">
        <w:rPr>
          <w:rFonts w:ascii="Arial" w:hAnsi="Arial" w:cs="Arial"/>
          <w:sz w:val="22"/>
          <w:szCs w:val="22"/>
        </w:rPr>
        <w:t xml:space="preserve">draft </w:t>
      </w:r>
      <w:r w:rsidRPr="00054635">
        <w:rPr>
          <w:rFonts w:ascii="Arial" w:hAnsi="Arial" w:cs="Arial"/>
          <w:sz w:val="22"/>
          <w:szCs w:val="22"/>
        </w:rPr>
        <w:t xml:space="preserve">visual argument, you will write a </w:t>
      </w:r>
      <w:r w:rsidRPr="00054635">
        <w:rPr>
          <w:rFonts w:ascii="Arial" w:hAnsi="Arial" w:cs="Arial"/>
          <w:b/>
          <w:bCs/>
          <w:sz w:val="22"/>
          <w:szCs w:val="22"/>
        </w:rPr>
        <w:t>one-page letter</w:t>
      </w:r>
      <w:r w:rsidRPr="00054635">
        <w:rPr>
          <w:rFonts w:ascii="Arial" w:hAnsi="Arial" w:cs="Arial"/>
          <w:sz w:val="22"/>
          <w:szCs w:val="22"/>
        </w:rPr>
        <w:t xml:space="preserve"> in which you reflect on your decisions in creating your text and on the assignment in general. The reflection letter should be approximately one page in length and should contain, at the end, a list of image sources</w:t>
      </w:r>
      <w:r w:rsidR="00D26CB9">
        <w:rPr>
          <w:rFonts w:ascii="Arial" w:hAnsi="Arial" w:cs="Arial"/>
          <w:sz w:val="22"/>
          <w:szCs w:val="22"/>
        </w:rPr>
        <w:t xml:space="preserve"> for the images used in your project (in the proper MLA format).</w:t>
      </w:r>
    </w:p>
    <w:p w:rsidR="00883071" w:rsidRDefault="00883071">
      <w:pPr>
        <w:rPr>
          <w:rFonts w:ascii="Arial" w:eastAsia="Times New Roman" w:hAnsi="Arial" w:cs="Arial"/>
        </w:rPr>
      </w:pPr>
      <w:r>
        <w:rPr>
          <w:rFonts w:ascii="Arial" w:hAnsi="Arial" w:cs="Arial"/>
        </w:rPr>
        <w:lastRenderedPageBreak/>
        <w:br w:type="page"/>
      </w:r>
    </w:p>
    <w:p w:rsidR="00F405F2" w:rsidRPr="00883071" w:rsidRDefault="00F405F2" w:rsidP="00883071">
      <w:pPr>
        <w:pStyle w:val="NormalWeb"/>
        <w:spacing w:before="274" w:after="274"/>
        <w:rPr>
          <w:rFonts w:ascii="Arial" w:hAnsi="Arial" w:cs="Arial"/>
          <w:sz w:val="22"/>
          <w:szCs w:val="22"/>
        </w:rPr>
      </w:pPr>
    </w:p>
    <w:p w:rsidR="00F405F2" w:rsidRDefault="00883071">
      <w:r>
        <w:t>C</w:t>
      </w:r>
      <w:r w:rsidR="00F405F2">
        <w:t>hoose a topic of local, national, or international controversy, present bot</w:t>
      </w:r>
      <w:r>
        <w:t xml:space="preserve">h sides of the issue then offer </w:t>
      </w:r>
      <w:r w:rsidR="00F405F2">
        <w:t>a resolution or compromise. This paper must be 1000 words with a minimum of 5 resources.</w:t>
      </w:r>
    </w:p>
    <w:p w:rsidR="00F405F2" w:rsidRPr="00F90DEC" w:rsidRDefault="00F405F2" w:rsidP="00F405F2">
      <w:pPr>
        <w:rPr>
          <w:rFonts w:ascii="Arial" w:hAnsi="Arial" w:cs="Arial"/>
          <w:color w:val="333333"/>
        </w:rPr>
      </w:pPr>
      <w:r w:rsidRPr="00F90DEC">
        <w:rPr>
          <w:rStyle w:val="Strong"/>
          <w:rFonts w:ascii="Arial" w:hAnsi="Arial" w:cs="Arial"/>
          <w:color w:val="333333"/>
        </w:rPr>
        <w:t>Instructions: You will be choosing a controversial issue in the news to follow for the next 4 weeks. You will select 4 sources or one source per week (see below) and respond in writing to the information and/or argument in each of these sources. At the end of 4 weeks, you will use one class period to synthesize these sources into a coherent essay.</w:t>
      </w:r>
      <w:r w:rsidRPr="00F90DEC">
        <w:rPr>
          <w:rFonts w:ascii="Arial" w:hAnsi="Arial" w:cs="Arial"/>
          <w:color w:val="333333"/>
        </w:rPr>
        <w:t xml:space="preserve"> </w:t>
      </w:r>
      <w:r w:rsidRPr="00F90DEC">
        <w:rPr>
          <w:rFonts w:ascii="Arial" w:hAnsi="Arial" w:cs="Arial"/>
          <w:color w:val="333333"/>
        </w:rPr>
        <w:br/>
      </w:r>
      <w:r w:rsidRPr="00F90DEC">
        <w:rPr>
          <w:rFonts w:ascii="Arial" w:hAnsi="Arial" w:cs="Arial"/>
          <w:color w:val="333333"/>
        </w:rPr>
        <w:br/>
      </w:r>
      <w:r w:rsidRPr="00F90DEC">
        <w:rPr>
          <w:rStyle w:val="Strong"/>
          <w:rFonts w:ascii="Arial" w:hAnsi="Arial" w:cs="Arial"/>
          <w:color w:val="333333"/>
        </w:rPr>
        <w:t>WHY?</w:t>
      </w:r>
      <w:r w:rsidRPr="00F90DEC">
        <w:rPr>
          <w:rFonts w:ascii="Arial" w:hAnsi="Arial" w:cs="Arial"/>
          <w:color w:val="333333"/>
        </w:rPr>
        <w:t xml:space="preserve"> In following one topic by studying and responding to a variety of sources, a number of things will happen: </w:t>
      </w:r>
    </w:p>
    <w:p w:rsidR="00F405F2" w:rsidRPr="00F90DEC" w:rsidRDefault="00F405F2" w:rsidP="00F405F2">
      <w:pPr>
        <w:numPr>
          <w:ilvl w:val="0"/>
          <w:numId w:val="1"/>
        </w:numPr>
        <w:spacing w:before="100" w:beforeAutospacing="1" w:after="100" w:afterAutospacing="1" w:line="240" w:lineRule="auto"/>
        <w:ind w:left="150" w:right="30"/>
        <w:rPr>
          <w:rFonts w:ascii="Arial" w:hAnsi="Arial" w:cs="Arial"/>
          <w:color w:val="333333"/>
        </w:rPr>
      </w:pPr>
      <w:r w:rsidRPr="00F90DEC">
        <w:rPr>
          <w:rFonts w:ascii="Arial" w:hAnsi="Arial" w:cs="Arial"/>
          <w:color w:val="333333"/>
        </w:rPr>
        <w:t xml:space="preserve">You will become well-versed in an issue by being exposed to multiple points of view, a variety of sources and perspectives; </w:t>
      </w:r>
    </w:p>
    <w:p w:rsidR="00F405F2" w:rsidRPr="00F90DEC" w:rsidRDefault="00F405F2" w:rsidP="00F405F2">
      <w:pPr>
        <w:numPr>
          <w:ilvl w:val="0"/>
          <w:numId w:val="1"/>
        </w:numPr>
        <w:spacing w:before="100" w:beforeAutospacing="1" w:after="100" w:afterAutospacing="1" w:line="240" w:lineRule="auto"/>
        <w:ind w:left="150" w:right="30"/>
        <w:rPr>
          <w:rFonts w:ascii="Arial" w:hAnsi="Arial" w:cs="Arial"/>
          <w:color w:val="333333"/>
        </w:rPr>
      </w:pPr>
      <w:r w:rsidRPr="00F90DEC">
        <w:rPr>
          <w:rFonts w:ascii="Arial" w:hAnsi="Arial" w:cs="Arial"/>
          <w:color w:val="333333"/>
        </w:rPr>
        <w:t xml:space="preserve">You will be able to use what you learned about this topic as evidence in an essay response on the AP exam or SAT, or simply impress your peers and elders with your extensive worldly knowledge; </w:t>
      </w:r>
    </w:p>
    <w:p w:rsidR="00F405F2" w:rsidRPr="00F90DEC" w:rsidRDefault="00F405F2" w:rsidP="00F405F2">
      <w:pPr>
        <w:numPr>
          <w:ilvl w:val="0"/>
          <w:numId w:val="1"/>
        </w:numPr>
        <w:spacing w:before="100" w:beforeAutospacing="1" w:after="100" w:afterAutospacing="1" w:line="240" w:lineRule="auto"/>
        <w:ind w:left="150" w:right="30"/>
        <w:rPr>
          <w:rFonts w:ascii="Arial" w:hAnsi="Arial" w:cs="Arial"/>
          <w:color w:val="333333"/>
        </w:rPr>
      </w:pPr>
      <w:r w:rsidRPr="00F90DEC">
        <w:rPr>
          <w:rFonts w:ascii="Arial" w:hAnsi="Arial" w:cs="Arial"/>
          <w:color w:val="333333"/>
        </w:rPr>
        <w:t xml:space="preserve">You will be able to analyze the rhetoric of professional writers and emulate their successes; </w:t>
      </w:r>
    </w:p>
    <w:p w:rsidR="00F405F2" w:rsidRPr="00F90DEC" w:rsidRDefault="00F405F2" w:rsidP="00F405F2">
      <w:pPr>
        <w:numPr>
          <w:ilvl w:val="0"/>
          <w:numId w:val="1"/>
        </w:numPr>
        <w:spacing w:before="100" w:beforeAutospacing="1" w:after="100" w:afterAutospacing="1" w:line="240" w:lineRule="auto"/>
        <w:ind w:left="150" w:right="30"/>
        <w:rPr>
          <w:rFonts w:ascii="Arial" w:hAnsi="Arial" w:cs="Arial"/>
          <w:color w:val="333333"/>
        </w:rPr>
      </w:pPr>
      <w:r w:rsidRPr="00F90DEC">
        <w:rPr>
          <w:rFonts w:ascii="Arial" w:hAnsi="Arial" w:cs="Arial"/>
          <w:color w:val="333333"/>
        </w:rPr>
        <w:t xml:space="preserve">You will have the opportunity to practice responding quickly and succinctly to something you've not seen before, simulating the AP exam scenario </w:t>
      </w:r>
    </w:p>
    <w:p w:rsidR="00F405F2" w:rsidRPr="00F90DEC" w:rsidRDefault="00F405F2" w:rsidP="00F405F2">
      <w:pPr>
        <w:numPr>
          <w:ilvl w:val="0"/>
          <w:numId w:val="1"/>
        </w:numPr>
        <w:spacing w:before="100" w:beforeAutospacing="1" w:after="100" w:afterAutospacing="1" w:line="240" w:lineRule="auto"/>
        <w:ind w:left="150" w:right="30"/>
        <w:rPr>
          <w:rFonts w:ascii="Arial" w:hAnsi="Arial" w:cs="Arial"/>
          <w:color w:val="333333"/>
        </w:rPr>
      </w:pPr>
      <w:r w:rsidRPr="00F90DEC">
        <w:rPr>
          <w:rFonts w:ascii="Arial" w:hAnsi="Arial" w:cs="Arial"/>
          <w:color w:val="333333"/>
        </w:rPr>
        <w:t xml:space="preserve">You will have the opportunity to take risks in your writing, trying new types of sentences and quote integration. </w:t>
      </w:r>
    </w:p>
    <w:p w:rsidR="00F405F2" w:rsidRPr="00F90DEC" w:rsidRDefault="00F405F2" w:rsidP="00F405F2">
      <w:pPr>
        <w:rPr>
          <w:rFonts w:ascii="Arial" w:hAnsi="Arial" w:cs="Arial"/>
          <w:color w:val="333333"/>
        </w:rPr>
      </w:pPr>
      <w:r w:rsidRPr="00F90DEC">
        <w:rPr>
          <w:rFonts w:ascii="Arial" w:hAnsi="Arial" w:cs="Arial"/>
          <w:color w:val="333333"/>
        </w:rPr>
        <w:t>Finally, you will be able to synthesize multiple sources to argue for and/or against a claim (a-ha! The Synthesis Question!)</w:t>
      </w:r>
    </w:p>
    <w:p w:rsidR="00F405F2" w:rsidRDefault="00F405F2" w:rsidP="00F405F2">
      <w:pPr>
        <w:spacing w:after="240"/>
        <w:rPr>
          <w:rStyle w:val="Strong"/>
          <w:rFonts w:ascii="Arial" w:hAnsi="Arial" w:cs="Arial"/>
          <w:color w:val="333333"/>
        </w:rPr>
      </w:pPr>
    </w:p>
    <w:p w:rsidR="00F405F2" w:rsidRPr="00F90DEC" w:rsidRDefault="00F405F2" w:rsidP="00F405F2">
      <w:pPr>
        <w:spacing w:after="240"/>
        <w:rPr>
          <w:rFonts w:ascii="Arial" w:hAnsi="Arial" w:cs="Arial"/>
          <w:color w:val="333333"/>
        </w:rPr>
      </w:pPr>
      <w:r w:rsidRPr="00F90DEC">
        <w:rPr>
          <w:rStyle w:val="Strong"/>
          <w:rFonts w:ascii="Arial" w:hAnsi="Arial" w:cs="Arial"/>
          <w:color w:val="333333"/>
        </w:rPr>
        <w:t>HOW?</w:t>
      </w:r>
      <w:r w:rsidRPr="00F90DEC">
        <w:rPr>
          <w:rFonts w:ascii="Arial" w:hAnsi="Arial" w:cs="Arial"/>
          <w:color w:val="333333"/>
        </w:rPr>
        <w:t xml:space="preserve"> </w:t>
      </w:r>
      <w:r w:rsidRPr="00F90DEC">
        <w:rPr>
          <w:rStyle w:val="Strong"/>
          <w:rFonts w:ascii="Arial" w:hAnsi="Arial" w:cs="Arial"/>
          <w:color w:val="333333"/>
        </w:rPr>
        <w:t>First</w:t>
      </w:r>
      <w:r w:rsidRPr="00F90DEC">
        <w:rPr>
          <w:rFonts w:ascii="Arial" w:hAnsi="Arial" w:cs="Arial"/>
          <w:color w:val="333333"/>
        </w:rPr>
        <w:t xml:space="preserve">, choose a topic of interest to you. You should choose a topic of current controversy, one that will be present in the news for approximately one month. For 4 weeks, you will follow the same topic. </w:t>
      </w:r>
    </w:p>
    <w:p w:rsidR="00F405F2" w:rsidRPr="00F90DEC" w:rsidRDefault="00F405F2" w:rsidP="00F405F2">
      <w:pPr>
        <w:rPr>
          <w:rFonts w:ascii="Arial" w:hAnsi="Arial" w:cs="Arial"/>
          <w:color w:val="333333"/>
        </w:rPr>
      </w:pPr>
      <w:r w:rsidRPr="00F90DEC">
        <w:rPr>
          <w:rStyle w:val="Strong"/>
          <w:rFonts w:ascii="Arial" w:hAnsi="Arial" w:cs="Arial"/>
          <w:color w:val="333333"/>
        </w:rPr>
        <w:t>Examples of topics:</w:t>
      </w:r>
      <w:r w:rsidRPr="00F90DEC">
        <w:rPr>
          <w:rFonts w:ascii="Arial" w:hAnsi="Arial" w:cs="Arial"/>
          <w:color w:val="333333"/>
        </w:rPr>
        <w:t xml:space="preserve"> elections, Iraq, abortion rights, death penalty, gay rights, school sex-</w:t>
      </w:r>
      <w:proofErr w:type="spellStart"/>
      <w:r w:rsidRPr="00F90DEC">
        <w:rPr>
          <w:rFonts w:ascii="Arial" w:hAnsi="Arial" w:cs="Arial"/>
          <w:color w:val="333333"/>
        </w:rPr>
        <w:t>ed</w:t>
      </w:r>
      <w:proofErr w:type="spellEnd"/>
      <w:r w:rsidRPr="00F90DEC">
        <w:rPr>
          <w:rFonts w:ascii="Arial" w:hAnsi="Arial" w:cs="Arial"/>
          <w:color w:val="333333"/>
        </w:rPr>
        <w:t xml:space="preserve"> curricula, criminal trials, minority achievement in schools, dieting trends and fads, China's economic issues, global warming, music downloading, etc.</w:t>
      </w:r>
    </w:p>
    <w:p w:rsidR="00F405F2" w:rsidRDefault="00F405F2" w:rsidP="00F405F2">
      <w:pPr>
        <w:spacing w:after="240"/>
        <w:rPr>
          <w:rFonts w:ascii="Arial" w:hAnsi="Arial" w:cs="Arial"/>
          <w:color w:val="333333"/>
        </w:rPr>
      </w:pPr>
    </w:p>
    <w:p w:rsidR="00F405F2" w:rsidRPr="00F90DEC" w:rsidRDefault="00F405F2" w:rsidP="00F405F2">
      <w:pPr>
        <w:spacing w:after="240"/>
        <w:rPr>
          <w:rFonts w:ascii="Arial" w:hAnsi="Arial" w:cs="Arial"/>
          <w:color w:val="333333"/>
        </w:rPr>
      </w:pPr>
      <w:r w:rsidRPr="00F90DEC">
        <w:rPr>
          <w:rFonts w:ascii="Arial" w:hAnsi="Arial" w:cs="Arial"/>
          <w:color w:val="333333"/>
        </w:rPr>
        <w:t xml:space="preserve">**SUGGESTION: To search for sources, use </w:t>
      </w:r>
      <w:r w:rsidRPr="00F90DEC">
        <w:rPr>
          <w:rStyle w:val="Strong"/>
          <w:rFonts w:ascii="Arial" w:hAnsi="Arial" w:cs="Arial"/>
          <w:color w:val="333333"/>
        </w:rPr>
        <w:t>Google News and Images</w:t>
      </w:r>
      <w:r w:rsidRPr="00F90DEC">
        <w:rPr>
          <w:rFonts w:ascii="Arial" w:hAnsi="Arial" w:cs="Arial"/>
          <w:color w:val="333333"/>
        </w:rPr>
        <w:t xml:space="preserve"> instead of a local newspaper's website. You will see a variety of sources from around the world. Also consider using magazines, blogs, TV/radio transcripts, speeches, etc. You need not limit yourself to newspapers.</w:t>
      </w:r>
      <w:r w:rsidRPr="00F90DEC">
        <w:rPr>
          <w:rFonts w:ascii="Arial" w:hAnsi="Arial" w:cs="Arial"/>
          <w:color w:val="333333"/>
        </w:rPr>
        <w:br/>
      </w:r>
      <w:r w:rsidRPr="00F90DEC">
        <w:rPr>
          <w:rFonts w:ascii="Arial" w:hAnsi="Arial" w:cs="Arial"/>
          <w:color w:val="333333"/>
        </w:rPr>
        <w:br/>
      </w:r>
      <w:r w:rsidRPr="00F90DEC">
        <w:rPr>
          <w:rStyle w:val="Strong"/>
          <w:rFonts w:ascii="Arial" w:hAnsi="Arial" w:cs="Arial"/>
          <w:color w:val="333333"/>
        </w:rPr>
        <w:t>Next</w:t>
      </w:r>
      <w:r w:rsidRPr="00F90DEC">
        <w:rPr>
          <w:rFonts w:ascii="Arial" w:hAnsi="Arial" w:cs="Arial"/>
          <w:color w:val="333333"/>
        </w:rPr>
        <w:t xml:space="preserve">, you'll need to find </w:t>
      </w:r>
      <w:r w:rsidRPr="00F90DEC">
        <w:rPr>
          <w:rStyle w:val="Strong"/>
          <w:rFonts w:ascii="Arial" w:hAnsi="Arial" w:cs="Arial"/>
          <w:color w:val="333333"/>
        </w:rPr>
        <w:t>4 sources</w:t>
      </w:r>
      <w:r w:rsidRPr="00F90DEC">
        <w:rPr>
          <w:rFonts w:ascii="Arial" w:hAnsi="Arial" w:cs="Arial"/>
          <w:color w:val="333333"/>
        </w:rPr>
        <w:t xml:space="preserve"> total over a period of 4 weeks. (Stay current; do not choose sources that were written more than 1 or 2 months ago.) </w:t>
      </w:r>
    </w:p>
    <w:p w:rsidR="00F405F2" w:rsidRPr="00F90DEC" w:rsidRDefault="00F405F2" w:rsidP="00F405F2">
      <w:pPr>
        <w:numPr>
          <w:ilvl w:val="0"/>
          <w:numId w:val="2"/>
        </w:numPr>
        <w:spacing w:before="100" w:beforeAutospacing="1" w:after="100" w:afterAutospacing="1" w:line="240" w:lineRule="auto"/>
        <w:ind w:left="150" w:right="30"/>
        <w:rPr>
          <w:rFonts w:ascii="Arial" w:hAnsi="Arial" w:cs="Arial"/>
          <w:color w:val="333333"/>
        </w:rPr>
      </w:pPr>
      <w:r w:rsidRPr="00F90DEC">
        <w:rPr>
          <w:rFonts w:ascii="Arial" w:hAnsi="Arial" w:cs="Arial"/>
          <w:i/>
          <w:iCs/>
          <w:color w:val="333333"/>
        </w:rPr>
        <w:lastRenderedPageBreak/>
        <w:t>(for Week 1)</w:t>
      </w:r>
      <w:r w:rsidRPr="00F90DEC">
        <w:rPr>
          <w:rFonts w:ascii="Arial" w:hAnsi="Arial" w:cs="Arial"/>
          <w:color w:val="333333"/>
        </w:rPr>
        <w:t xml:space="preserve"> an unbiased </w:t>
      </w:r>
      <w:r w:rsidRPr="00F90DEC">
        <w:rPr>
          <w:rStyle w:val="Strong"/>
          <w:rFonts w:ascii="Arial" w:hAnsi="Arial" w:cs="Arial"/>
          <w:color w:val="333333"/>
        </w:rPr>
        <w:t>news</w:t>
      </w:r>
      <w:r w:rsidRPr="00F90DEC">
        <w:rPr>
          <w:rFonts w:ascii="Arial" w:hAnsi="Arial" w:cs="Arial"/>
          <w:color w:val="333333"/>
        </w:rPr>
        <w:t xml:space="preserve"> piece (usually appears in the "A" section, has many quotes from both sides of the issue and very short paragraphs) </w:t>
      </w:r>
    </w:p>
    <w:p w:rsidR="00F405F2" w:rsidRPr="00F90DEC" w:rsidRDefault="00F405F2" w:rsidP="00F405F2">
      <w:pPr>
        <w:numPr>
          <w:ilvl w:val="0"/>
          <w:numId w:val="2"/>
        </w:numPr>
        <w:spacing w:before="100" w:beforeAutospacing="1" w:after="100" w:afterAutospacing="1" w:line="240" w:lineRule="auto"/>
        <w:ind w:left="150" w:right="30"/>
        <w:rPr>
          <w:rFonts w:ascii="Arial" w:hAnsi="Arial" w:cs="Arial"/>
          <w:color w:val="333333"/>
        </w:rPr>
      </w:pPr>
      <w:r w:rsidRPr="00F90DEC">
        <w:rPr>
          <w:rFonts w:ascii="Arial" w:hAnsi="Arial" w:cs="Arial"/>
          <w:i/>
          <w:iCs/>
          <w:color w:val="333333"/>
        </w:rPr>
        <w:t>(</w:t>
      </w:r>
      <w:proofErr w:type="gramStart"/>
      <w:r w:rsidRPr="00F90DEC">
        <w:rPr>
          <w:rFonts w:ascii="Arial" w:hAnsi="Arial" w:cs="Arial"/>
          <w:i/>
          <w:iCs/>
          <w:color w:val="333333"/>
        </w:rPr>
        <w:t>for</w:t>
      </w:r>
      <w:proofErr w:type="gramEnd"/>
      <w:r w:rsidRPr="00F90DEC">
        <w:rPr>
          <w:rFonts w:ascii="Arial" w:hAnsi="Arial" w:cs="Arial"/>
          <w:i/>
          <w:iCs/>
          <w:color w:val="333333"/>
        </w:rPr>
        <w:t xml:space="preserve"> Week 2 )</w:t>
      </w:r>
      <w:r w:rsidRPr="00F90DEC">
        <w:rPr>
          <w:rFonts w:ascii="Arial" w:hAnsi="Arial" w:cs="Arial"/>
          <w:color w:val="333333"/>
        </w:rPr>
        <w:t xml:space="preserve"> some sort of </w:t>
      </w:r>
      <w:r w:rsidRPr="00F90DEC">
        <w:rPr>
          <w:rStyle w:val="Strong"/>
          <w:rFonts w:ascii="Arial" w:hAnsi="Arial" w:cs="Arial"/>
          <w:color w:val="333333"/>
        </w:rPr>
        <w:t>graphic</w:t>
      </w:r>
      <w:r w:rsidRPr="00F90DEC">
        <w:rPr>
          <w:rFonts w:ascii="Arial" w:hAnsi="Arial" w:cs="Arial"/>
          <w:color w:val="333333"/>
        </w:rPr>
        <w:t xml:space="preserve"> (cartoon, photo, drawing, illustration, artwork, table, graph, statistics, etc.) </w:t>
      </w:r>
    </w:p>
    <w:p w:rsidR="00F405F2" w:rsidRPr="00F90DEC" w:rsidRDefault="00F405F2" w:rsidP="00F405F2">
      <w:pPr>
        <w:numPr>
          <w:ilvl w:val="0"/>
          <w:numId w:val="2"/>
        </w:numPr>
        <w:spacing w:before="100" w:beforeAutospacing="1" w:after="100" w:afterAutospacing="1" w:line="240" w:lineRule="auto"/>
        <w:ind w:left="150" w:right="30"/>
        <w:rPr>
          <w:rFonts w:ascii="Arial" w:hAnsi="Arial" w:cs="Arial"/>
          <w:color w:val="333333"/>
        </w:rPr>
      </w:pPr>
      <w:r w:rsidRPr="00F90DEC">
        <w:rPr>
          <w:rFonts w:ascii="Arial" w:hAnsi="Arial" w:cs="Arial"/>
          <w:i/>
          <w:iCs/>
          <w:color w:val="333333"/>
        </w:rPr>
        <w:t>(for Weeks 3&amp;4)</w:t>
      </w:r>
      <w:r w:rsidRPr="00F90DEC">
        <w:rPr>
          <w:rFonts w:ascii="Arial" w:hAnsi="Arial" w:cs="Arial"/>
          <w:color w:val="333333"/>
        </w:rPr>
        <w:t xml:space="preserve"> TWO (2) </w:t>
      </w:r>
      <w:r w:rsidRPr="00F90DEC">
        <w:rPr>
          <w:rStyle w:val="Strong"/>
          <w:rFonts w:ascii="Arial" w:hAnsi="Arial" w:cs="Arial"/>
          <w:color w:val="333333"/>
        </w:rPr>
        <w:t>opinion</w:t>
      </w:r>
      <w:r w:rsidRPr="00F90DEC">
        <w:rPr>
          <w:rFonts w:ascii="Arial" w:hAnsi="Arial" w:cs="Arial"/>
          <w:color w:val="333333"/>
        </w:rPr>
        <w:t xml:space="preserve"> pieces, columns, or editorials (usually appear in their own sections or at the back of the "A" section, sometimes with no author named, rarely have quotes, and bias is clear) </w:t>
      </w:r>
    </w:p>
    <w:p w:rsidR="00F405F2" w:rsidRPr="00F90DEC" w:rsidRDefault="00F405F2" w:rsidP="00F405F2">
      <w:pPr>
        <w:pStyle w:val="NormalWeb"/>
        <w:rPr>
          <w:rFonts w:ascii="Arial" w:hAnsi="Arial" w:cs="Arial"/>
          <w:color w:val="333333"/>
          <w:sz w:val="22"/>
          <w:szCs w:val="22"/>
        </w:rPr>
      </w:pPr>
      <w:r w:rsidRPr="00F90DEC">
        <w:rPr>
          <w:rFonts w:ascii="Arial" w:hAnsi="Arial" w:cs="Arial"/>
          <w:color w:val="333333"/>
          <w:sz w:val="22"/>
          <w:szCs w:val="22"/>
        </w:rPr>
        <w:br/>
      </w:r>
      <w:r w:rsidRPr="00F90DEC">
        <w:rPr>
          <w:rStyle w:val="Strong"/>
          <w:rFonts w:ascii="Arial" w:hAnsi="Arial" w:cs="Arial"/>
          <w:color w:val="333333"/>
          <w:sz w:val="22"/>
          <w:szCs w:val="22"/>
        </w:rPr>
        <w:t>The written component</w:t>
      </w:r>
      <w:proofErr w:type="gramStart"/>
      <w:r w:rsidRPr="00F90DEC">
        <w:rPr>
          <w:rStyle w:val="Strong"/>
          <w:rFonts w:ascii="Arial" w:hAnsi="Arial" w:cs="Arial"/>
          <w:color w:val="333333"/>
          <w:sz w:val="22"/>
          <w:szCs w:val="22"/>
        </w:rPr>
        <w:t>:*</w:t>
      </w:r>
      <w:proofErr w:type="gramEnd"/>
      <w:r w:rsidRPr="00F90DEC">
        <w:rPr>
          <w:rStyle w:val="Strong"/>
          <w:rFonts w:ascii="Arial" w:hAnsi="Arial" w:cs="Arial"/>
          <w:color w:val="333333"/>
          <w:sz w:val="22"/>
          <w:szCs w:val="22"/>
        </w:rPr>
        <w:t>*</w:t>
      </w:r>
      <w:r w:rsidRPr="00F90DEC">
        <w:rPr>
          <w:rFonts w:ascii="Arial" w:hAnsi="Arial" w:cs="Arial"/>
          <w:color w:val="333333"/>
          <w:sz w:val="22"/>
          <w:szCs w:val="22"/>
        </w:rPr>
        <w:t xml:space="preserve"> In all responses, I encourage you to take risks with your writing. Do things you don't usually do. Open creatively. Vary your syntax. Integrate your quotes in a unique way. Find your voice.</w:t>
      </w:r>
      <w:r w:rsidRPr="00F90DEC">
        <w:rPr>
          <w:rFonts w:ascii="Arial" w:hAnsi="Arial" w:cs="Arial"/>
          <w:color w:val="333333"/>
          <w:sz w:val="22"/>
          <w:szCs w:val="22"/>
        </w:rPr>
        <w:br/>
      </w:r>
      <w:r w:rsidRPr="00F90DEC">
        <w:rPr>
          <w:rFonts w:ascii="Arial" w:hAnsi="Arial" w:cs="Arial"/>
          <w:color w:val="333333"/>
          <w:sz w:val="22"/>
          <w:szCs w:val="22"/>
        </w:rPr>
        <w:br/>
        <w:t>For each week's source, you will turn in a response of approximately 300 words (a copy of the source must accompany your response). Requirements for each week are as follows</w:t>
      </w:r>
      <w:proofErr w:type="gramStart"/>
      <w:r w:rsidRPr="00F90DEC">
        <w:rPr>
          <w:rFonts w:ascii="Arial" w:hAnsi="Arial" w:cs="Arial"/>
          <w:color w:val="333333"/>
          <w:sz w:val="22"/>
          <w:szCs w:val="22"/>
        </w:rPr>
        <w:t>:</w:t>
      </w:r>
      <w:proofErr w:type="gramEnd"/>
      <w:r w:rsidRPr="00F90DEC">
        <w:rPr>
          <w:rFonts w:ascii="Arial" w:hAnsi="Arial" w:cs="Arial"/>
          <w:color w:val="333333"/>
          <w:sz w:val="22"/>
          <w:szCs w:val="22"/>
        </w:rPr>
        <w:br/>
      </w:r>
      <w:r w:rsidRPr="00F90DEC">
        <w:rPr>
          <w:rFonts w:ascii="Arial" w:hAnsi="Arial" w:cs="Arial"/>
          <w:color w:val="333333"/>
          <w:sz w:val="22"/>
          <w:szCs w:val="22"/>
        </w:rPr>
        <w:br/>
      </w:r>
      <w:r w:rsidRPr="00F90DEC">
        <w:rPr>
          <w:rStyle w:val="Emphasis"/>
          <w:rFonts w:ascii="Arial" w:hAnsi="Arial" w:cs="Arial"/>
          <w:color w:val="333333"/>
          <w:sz w:val="22"/>
          <w:szCs w:val="22"/>
        </w:rPr>
        <w:t>Week 1 (News):</w:t>
      </w:r>
      <w:r w:rsidRPr="00F90DEC">
        <w:rPr>
          <w:rFonts w:ascii="Arial" w:hAnsi="Arial" w:cs="Arial"/>
          <w:color w:val="333333"/>
          <w:sz w:val="22"/>
          <w:szCs w:val="22"/>
        </w:rPr>
        <w:t xml:space="preserve"> After reading and annotating the article, briefly summarize the issue as it is presented. Quote when necessary to explain the summary. Then, describe your initial reaction to the topic presented. How do you feel about it? What have you heard about it? What makes it controversial? Are you leaning one way or the other? Why? Why are you interested in it? Use this as an opportunity to write from the first person and use personal experience if appropriate.</w:t>
      </w:r>
      <w:r w:rsidRPr="00F90DEC">
        <w:rPr>
          <w:rFonts w:ascii="Arial" w:hAnsi="Arial" w:cs="Arial"/>
          <w:color w:val="333333"/>
          <w:sz w:val="22"/>
          <w:szCs w:val="22"/>
        </w:rPr>
        <w:br/>
      </w:r>
      <w:r w:rsidRPr="00F90DEC">
        <w:rPr>
          <w:rFonts w:ascii="Arial" w:hAnsi="Arial" w:cs="Arial"/>
          <w:color w:val="333333"/>
          <w:sz w:val="22"/>
          <w:szCs w:val="22"/>
        </w:rPr>
        <w:br/>
      </w:r>
      <w:r w:rsidRPr="00F90DEC">
        <w:rPr>
          <w:rStyle w:val="Emphasis"/>
          <w:rFonts w:ascii="Arial" w:hAnsi="Arial" w:cs="Arial"/>
          <w:color w:val="333333"/>
          <w:sz w:val="22"/>
          <w:szCs w:val="22"/>
        </w:rPr>
        <w:t>Week 2 (Graphic):</w:t>
      </w:r>
      <w:r w:rsidRPr="00F90DEC">
        <w:rPr>
          <w:rFonts w:ascii="Arial" w:hAnsi="Arial" w:cs="Arial"/>
          <w:color w:val="333333"/>
          <w:sz w:val="22"/>
          <w:szCs w:val="22"/>
        </w:rPr>
        <w:t xml:space="preserve"> For whatever graphic you choose, whether it is data or a drawing, you can analyze its "message." In 300 words, what is the graphic "arguing"? Analyze the following elements of the image: use of color, characterization, font, size of font and images, perspective, position of image, what is emphasized, etc. What does it say or report? How does it help your understanding of the issue? What is its occasion, audience, and purpose?</w:t>
      </w:r>
      <w:r w:rsidRPr="00F90DEC">
        <w:rPr>
          <w:rFonts w:ascii="Arial" w:hAnsi="Arial" w:cs="Arial"/>
          <w:color w:val="333333"/>
          <w:sz w:val="22"/>
          <w:szCs w:val="22"/>
        </w:rPr>
        <w:br/>
      </w:r>
      <w:r w:rsidRPr="00F90DEC">
        <w:rPr>
          <w:rFonts w:ascii="Arial" w:hAnsi="Arial" w:cs="Arial"/>
          <w:color w:val="333333"/>
          <w:sz w:val="22"/>
          <w:szCs w:val="22"/>
        </w:rPr>
        <w:br/>
      </w:r>
      <w:r w:rsidRPr="00F90DEC">
        <w:rPr>
          <w:rStyle w:val="Emphasis"/>
          <w:rFonts w:ascii="Arial" w:hAnsi="Arial" w:cs="Arial"/>
          <w:color w:val="333333"/>
          <w:sz w:val="22"/>
          <w:szCs w:val="22"/>
        </w:rPr>
        <w:t>Weeks 3&amp;4 (Opinion pieces):</w:t>
      </w:r>
      <w:r w:rsidRPr="00F90DEC">
        <w:rPr>
          <w:rFonts w:ascii="Arial" w:hAnsi="Arial" w:cs="Arial"/>
          <w:color w:val="333333"/>
          <w:sz w:val="22"/>
          <w:szCs w:val="22"/>
        </w:rPr>
        <w:t xml:space="preserve"> After reading and annotating the article, analyze the rhetoric of the writer. Choose one or two strategies to analyze, quoting evidence. Purpose MUST be mentioned here. Then, respond personally to the issue by evaluating the writer's argument and use of rhetoric and don't forget to explain your own opinion!</w:t>
      </w:r>
      <w:r w:rsidRPr="00F90DEC">
        <w:rPr>
          <w:rFonts w:ascii="Arial" w:hAnsi="Arial" w:cs="Arial"/>
          <w:color w:val="333333"/>
          <w:sz w:val="22"/>
          <w:szCs w:val="22"/>
        </w:rPr>
        <w:br/>
      </w:r>
      <w:r w:rsidRPr="00F90DEC">
        <w:rPr>
          <w:rFonts w:ascii="Arial" w:hAnsi="Arial" w:cs="Arial"/>
          <w:color w:val="333333"/>
          <w:sz w:val="22"/>
          <w:szCs w:val="22"/>
        </w:rPr>
        <w:br/>
      </w:r>
      <w:r w:rsidRPr="00F90DEC">
        <w:rPr>
          <w:rStyle w:val="Strong"/>
          <w:rFonts w:ascii="Arial" w:hAnsi="Arial" w:cs="Arial"/>
          <w:color w:val="333333"/>
          <w:sz w:val="22"/>
          <w:szCs w:val="22"/>
        </w:rPr>
        <w:t>Final Assessment (Synthesis question):</w:t>
      </w:r>
      <w:r w:rsidRPr="00F90DEC">
        <w:rPr>
          <w:rFonts w:ascii="Arial" w:hAnsi="Arial" w:cs="Arial"/>
          <w:color w:val="333333"/>
          <w:sz w:val="22"/>
          <w:szCs w:val="22"/>
        </w:rPr>
        <w:t xml:space="preserve"> At the end of the 4 weeks, you will collect all 4 sources and use at least 3 of them in an essay to agree or disagree with a claim about the issue. I will ask you to prepare the claim and show it to me before writing. This will be done in class as a timed writing. </w:t>
      </w:r>
    </w:p>
    <w:p w:rsidR="00F405F2" w:rsidRPr="00F90DEC" w:rsidRDefault="00F405F2" w:rsidP="00F405F2">
      <w:pPr>
        <w:rPr>
          <w:rFonts w:ascii="Arial" w:hAnsi="Arial" w:cs="Arial"/>
        </w:rPr>
      </w:pPr>
    </w:p>
    <w:p w:rsidR="00F405F2" w:rsidRDefault="00F405F2" w:rsidP="00F405F2">
      <w:pPr>
        <w:pStyle w:val="western"/>
        <w:shd w:val="clear" w:color="auto" w:fill="FFFFFF"/>
        <w:rPr>
          <w:lang w:val="en-CA"/>
        </w:rPr>
      </w:pPr>
      <w:r>
        <w:rPr>
          <w:b/>
          <w:bCs/>
          <w:lang w:val="en-CA"/>
        </w:rPr>
        <w:t>Rationale:</w:t>
      </w:r>
      <w:r>
        <w:rPr>
          <w:lang w:val="en-CA"/>
        </w:rPr>
        <w:t xml:space="preserve"> </w:t>
      </w:r>
    </w:p>
    <w:p w:rsidR="00F405F2" w:rsidRDefault="00F405F2" w:rsidP="00F405F2">
      <w:pPr>
        <w:pStyle w:val="western"/>
        <w:numPr>
          <w:ilvl w:val="0"/>
          <w:numId w:val="3"/>
        </w:numPr>
        <w:shd w:val="clear" w:color="auto" w:fill="FFFFFF"/>
        <w:rPr>
          <w:lang w:val="en-CA"/>
        </w:rPr>
      </w:pPr>
      <w:r>
        <w:rPr>
          <w:lang w:val="en-CA"/>
        </w:rPr>
        <w:t xml:space="preserve">advice from constituent organizations who teach college-level writing courses </w:t>
      </w:r>
    </w:p>
    <w:p w:rsidR="00F405F2" w:rsidRDefault="00F405F2" w:rsidP="00F405F2">
      <w:pPr>
        <w:pStyle w:val="western"/>
        <w:numPr>
          <w:ilvl w:val="0"/>
          <w:numId w:val="3"/>
        </w:numPr>
        <w:shd w:val="clear" w:color="auto" w:fill="FFFFFF"/>
        <w:rPr>
          <w:lang w:val="en-CA"/>
        </w:rPr>
      </w:pPr>
      <w:r>
        <w:rPr>
          <w:lang w:val="en-CA"/>
        </w:rPr>
        <w:t xml:space="preserve">skills should be equivalent to skills expected to acquire within first year of college writing </w:t>
      </w:r>
    </w:p>
    <w:p w:rsidR="00F405F2" w:rsidRDefault="00F405F2" w:rsidP="00F405F2">
      <w:pPr>
        <w:pStyle w:val="western"/>
        <w:numPr>
          <w:ilvl w:val="0"/>
          <w:numId w:val="3"/>
        </w:numPr>
        <w:shd w:val="clear" w:color="auto" w:fill="FFFFFF"/>
        <w:rPr>
          <w:lang w:val="en-CA"/>
        </w:rPr>
      </w:pPr>
      <w:r>
        <w:rPr>
          <w:lang w:val="en-CA"/>
        </w:rPr>
        <w:t xml:space="preserve">students should be going to college not with attitude of “I’m done” but with attitude of “I’m ready for college-level work” </w:t>
      </w:r>
    </w:p>
    <w:p w:rsidR="00F405F2" w:rsidRDefault="00F405F2" w:rsidP="00F405F2">
      <w:pPr>
        <w:pStyle w:val="western"/>
        <w:numPr>
          <w:ilvl w:val="0"/>
          <w:numId w:val="3"/>
        </w:numPr>
        <w:shd w:val="clear" w:color="auto" w:fill="FFFFFF"/>
        <w:rPr>
          <w:lang w:val="en-CA"/>
        </w:rPr>
      </w:pPr>
      <w:r>
        <w:rPr>
          <w:lang w:val="en-CA"/>
        </w:rPr>
        <w:t xml:space="preserve">exam needs to reflect students’ ability to work w/secondary students </w:t>
      </w:r>
      <w:r>
        <w:rPr>
          <w:rFonts w:ascii="Wingdings" w:hAnsi="Wingdings"/>
          <w:lang w:val="en-CA"/>
        </w:rPr>
        <w:sym w:font="Times New Roman" w:char="F0E0"/>
      </w:r>
      <w:r>
        <w:rPr>
          <w:lang w:val="en-CA"/>
        </w:rPr>
        <w:t xml:space="preserve"> writing in college is writing about reading; students are rarely asked to write only based on own experience </w:t>
      </w:r>
    </w:p>
    <w:p w:rsidR="00F405F2" w:rsidRDefault="00F405F2" w:rsidP="00F405F2">
      <w:pPr>
        <w:pStyle w:val="western"/>
        <w:numPr>
          <w:ilvl w:val="0"/>
          <w:numId w:val="3"/>
        </w:numPr>
        <w:shd w:val="clear" w:color="auto" w:fill="FFFFFF"/>
        <w:rPr>
          <w:lang w:val="en-CA"/>
        </w:rPr>
      </w:pPr>
      <w:r>
        <w:rPr>
          <w:lang w:val="en-CA"/>
        </w:rPr>
        <w:lastRenderedPageBreak/>
        <w:t xml:space="preserve">students rarely perform traditional research paper/report (glorified book review/pastiche of sources) in college-level writing </w:t>
      </w:r>
      <w:r>
        <w:rPr>
          <w:rFonts w:ascii="Wingdings" w:hAnsi="Wingdings"/>
          <w:lang w:val="en-CA"/>
        </w:rPr>
        <w:sym w:font="Times New Roman" w:char="F0E0"/>
      </w:r>
      <w:r>
        <w:rPr>
          <w:lang w:val="en-CA"/>
        </w:rPr>
        <w:t xml:space="preserve"> instead, argument/position desired; see what has already been written about this issue and enter into conversation with it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i/>
          <w:iCs/>
          <w:lang w:val="en-CA"/>
        </w:rPr>
        <w:t xml:space="preserve">One </w:t>
      </w:r>
      <w:r>
        <w:rPr>
          <w:b/>
          <w:bCs/>
          <w:lang w:val="en-CA"/>
        </w:rPr>
        <w:t>model for the researched argument paper</w:t>
      </w:r>
      <w:r>
        <w:rPr>
          <w:lang w:val="en-CA"/>
        </w:rPr>
        <w:t xml:space="preserve"> </w:t>
      </w:r>
    </w:p>
    <w:p w:rsidR="00F405F2" w:rsidRDefault="00F405F2" w:rsidP="00F405F2">
      <w:pPr>
        <w:pStyle w:val="western"/>
        <w:numPr>
          <w:ilvl w:val="0"/>
          <w:numId w:val="4"/>
        </w:numPr>
        <w:shd w:val="clear" w:color="auto" w:fill="FFFFFF"/>
        <w:rPr>
          <w:lang w:val="en-CA"/>
        </w:rPr>
      </w:pPr>
      <w:r>
        <w:rPr>
          <w:lang w:val="en-CA"/>
        </w:rPr>
        <w:t xml:space="preserve">contextualize the issue for a reader, not an examiner </w:t>
      </w:r>
      <w:r>
        <w:rPr>
          <w:rFonts w:ascii="Wingdings" w:hAnsi="Wingdings"/>
          <w:lang w:val="en-CA"/>
        </w:rPr>
        <w:sym w:font="Times New Roman" w:char="F0E0"/>
      </w:r>
      <w:r>
        <w:rPr>
          <w:lang w:val="en-CA"/>
        </w:rPr>
        <w:t xml:space="preserve"> essays, not exam answers (can stand by itself beyond the prompt) </w:t>
      </w:r>
    </w:p>
    <w:p w:rsidR="00F405F2" w:rsidRDefault="00F405F2" w:rsidP="00F405F2">
      <w:pPr>
        <w:pStyle w:val="western"/>
        <w:numPr>
          <w:ilvl w:val="0"/>
          <w:numId w:val="4"/>
        </w:numPr>
        <w:shd w:val="clear" w:color="auto" w:fill="FFFFFF"/>
        <w:rPr>
          <w:lang w:val="en-CA"/>
        </w:rPr>
      </w:pPr>
      <w:r>
        <w:rPr>
          <w:lang w:val="en-CA"/>
        </w:rPr>
        <w:t xml:space="preserve">suggest the direction your development of a position will take </w:t>
      </w:r>
      <w:r>
        <w:rPr>
          <w:rFonts w:ascii="Wingdings" w:hAnsi="Wingdings"/>
          <w:lang w:val="en-CA"/>
        </w:rPr>
        <w:sym w:font="Times New Roman" w:char="F0E0"/>
      </w:r>
      <w:r>
        <w:rPr>
          <w:lang w:val="en-CA"/>
        </w:rPr>
        <w:t xml:space="preserve"> thesis statement (not as </w:t>
      </w:r>
      <w:r>
        <w:rPr>
          <w:i/>
          <w:iCs/>
          <w:lang w:val="en-CA"/>
        </w:rPr>
        <w:t>syntactic</w:t>
      </w:r>
      <w:r>
        <w:rPr>
          <w:lang w:val="en-CA"/>
        </w:rPr>
        <w:t xml:space="preserve"> entity, but as </w:t>
      </w:r>
      <w:r>
        <w:rPr>
          <w:i/>
          <w:iCs/>
          <w:lang w:val="en-CA"/>
        </w:rPr>
        <w:t>semantic</w:t>
      </w:r>
      <w:r>
        <w:rPr>
          <w:lang w:val="en-CA"/>
        </w:rPr>
        <w:t xml:space="preserve"> entity; i.e.: not “the sentence that comes at the end of the introduction and includes these components”) </w:t>
      </w:r>
    </w:p>
    <w:p w:rsidR="00F405F2" w:rsidRDefault="00F405F2" w:rsidP="00F405F2">
      <w:pPr>
        <w:pStyle w:val="western"/>
        <w:numPr>
          <w:ilvl w:val="0"/>
          <w:numId w:val="4"/>
        </w:numPr>
        <w:shd w:val="clear" w:color="auto" w:fill="FFFFFF"/>
        <w:rPr>
          <w:lang w:val="en-CA"/>
        </w:rPr>
      </w:pPr>
      <w:r>
        <w:rPr>
          <w:lang w:val="en-CA"/>
        </w:rPr>
        <w:t xml:space="preserve">enter into a “conversation” with the reader, by bringing in perspectives from secondary sources plus anything you can contribute from your reading or experience </w:t>
      </w:r>
      <w:r>
        <w:rPr>
          <w:rFonts w:ascii="Wingdings" w:hAnsi="Wingdings"/>
          <w:lang w:val="en-CA"/>
        </w:rPr>
        <w:sym w:font="Times New Roman" w:char="F0E0"/>
      </w:r>
      <w:r>
        <w:rPr>
          <w:lang w:val="en-CA"/>
        </w:rPr>
        <w:t xml:space="preserve"> students should not be limited to resources given, but should make connections between existing sources and own experience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sz w:val="32"/>
          <w:szCs w:val="32"/>
          <w:lang w:val="en-CA"/>
        </w:rPr>
        <w:t>Handout One: Synthesis assignment prototype</w:t>
      </w:r>
      <w:r>
        <w:rPr>
          <w:sz w:val="32"/>
          <w:szCs w:val="32"/>
          <w:lang w:val="en-CA"/>
        </w:rPr>
        <w:t xml:space="preserve"> </w:t>
      </w:r>
      <w:r>
        <w:rPr>
          <w:lang w:val="en-CA"/>
        </w:rPr>
        <w:t xml:space="preserve">(from College Board via David </w:t>
      </w:r>
      <w:proofErr w:type="spellStart"/>
      <w:r>
        <w:rPr>
          <w:lang w:val="en-CA"/>
        </w:rPr>
        <w:t>Jolliffe</w:t>
      </w:r>
      <w:proofErr w:type="spellEnd"/>
      <w:r>
        <w:rPr>
          <w:lang w:val="en-CA"/>
        </w:rPr>
        <w:t xml:space="preserve">) </w:t>
      </w:r>
    </w:p>
    <w:p w:rsidR="00F405F2" w:rsidRDefault="00F405F2" w:rsidP="00F405F2">
      <w:pPr>
        <w:pStyle w:val="western"/>
        <w:numPr>
          <w:ilvl w:val="0"/>
          <w:numId w:val="5"/>
        </w:numPr>
        <w:shd w:val="clear" w:color="auto" w:fill="FFFFFF"/>
        <w:rPr>
          <w:lang w:val="en-CA"/>
        </w:rPr>
      </w:pPr>
      <w:r>
        <w:rPr>
          <w:lang w:val="en-CA"/>
        </w:rPr>
        <w:t xml:space="preserve">official/approved – may be distributed and used in instruction </w:t>
      </w:r>
    </w:p>
    <w:p w:rsidR="00F405F2" w:rsidRDefault="00F405F2" w:rsidP="00F405F2">
      <w:pPr>
        <w:pStyle w:val="western"/>
        <w:numPr>
          <w:ilvl w:val="0"/>
          <w:numId w:val="5"/>
        </w:numPr>
        <w:shd w:val="clear" w:color="auto" w:fill="FFFFFF"/>
        <w:rPr>
          <w:lang w:val="en-CA"/>
        </w:rPr>
      </w:pPr>
      <w:r>
        <w:rPr>
          <w:lang w:val="en-CA"/>
        </w:rPr>
        <w:t xml:space="preserve">later in the fall, to appear on AP Central from ETS and College Board: range of materials to help teachers develop synthesis assignments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u w:val="single"/>
          <w:lang w:val="en-CA"/>
        </w:rPr>
        <w:t>Sample prompt:</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lang w:val="en-CA"/>
        </w:rPr>
        <w:t>Directions</w:t>
      </w:r>
      <w:r>
        <w:rPr>
          <w:lang w:val="en-CA"/>
        </w:rPr>
        <w:t xml:space="preserve">: The following prompt is based on the accompanying six sources.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This question requires you to integrate a variety of sources into a coherent, well-written essay. </w:t>
      </w:r>
      <w:r>
        <w:rPr>
          <w:i/>
          <w:iCs/>
          <w:lang w:val="en-CA"/>
        </w:rPr>
        <w:t>Refer to the sources to support your position; avoid mere paraphrase or summary. Your argument should be central; the sources should support this argument.</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Remember to attribute both direct and indirect citations.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lang w:val="en-CA"/>
        </w:rPr>
        <w:t>Introduction</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Television has been influential in United States presidential elections since the 1960’s. But just what is this influence, and how has it affected who is elected? Has it made elections fairer and more accessible, or has it moved candidates from pursuing issues to pursuing image?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b/>
          <w:bCs/>
          <w:bdr w:val="single" w:sz="6" w:space="4" w:color="000000" w:frame="1"/>
          <w:shd w:val="clear" w:color="auto" w:fill="FFFFFF"/>
          <w:lang w:val="en-CA"/>
        </w:rPr>
      </w:pPr>
      <w:r>
        <w:rPr>
          <w:b/>
          <w:bCs/>
          <w:lang w:val="en-CA"/>
        </w:rPr>
        <w:t>N</w:t>
      </w:r>
      <w:r>
        <w:rPr>
          <w:b/>
          <w:bCs/>
          <w:bdr w:val="single" w:sz="6" w:space="4" w:color="000000" w:frame="1"/>
          <w:shd w:val="clear" w:color="auto" w:fill="FFFFFF"/>
          <w:lang w:val="en-CA"/>
        </w:rPr>
        <w:t xml:space="preserve"> </w:t>
      </w: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Assignment </w:t>
      </w:r>
    </w:p>
    <w:p w:rsidR="00F405F2" w:rsidRDefault="00F405F2" w:rsidP="00F405F2">
      <w:pPr>
        <w:pStyle w:val="western"/>
        <w:shd w:val="clear" w:color="auto" w:fill="FFFFFF"/>
        <w:rPr>
          <w:b/>
          <w:bCs/>
          <w:bdr w:val="single" w:sz="6" w:space="4" w:color="000000" w:frame="1"/>
          <w:shd w:val="clear" w:color="auto" w:fill="FFFFFF"/>
          <w:lang w:val="en-CA"/>
        </w:rPr>
      </w:pP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Read the following sources (including any introductory information) carefully. Then, in an essay that synthesizes at least three of the sources for support, take a position that </w:t>
      </w:r>
      <w:r>
        <w:rPr>
          <w:b/>
          <w:bCs/>
          <w:bdr w:val="single" w:sz="6" w:space="4" w:color="000000" w:frame="1"/>
          <w:shd w:val="clear" w:color="auto" w:fill="FFFFFF"/>
          <w:lang w:val="en-CA"/>
        </w:rPr>
        <w:lastRenderedPageBreak/>
        <w:t xml:space="preserve">defends, challenges, or qualifies the claim that television has had a positive impact on presidential elections. </w:t>
      </w:r>
    </w:p>
    <w:p w:rsidR="00F405F2" w:rsidRDefault="00F405F2" w:rsidP="00F405F2">
      <w:pPr>
        <w:pStyle w:val="western"/>
        <w:shd w:val="clear" w:color="auto" w:fill="FFFFFF"/>
        <w:rPr>
          <w:b/>
          <w:bCs/>
          <w:bdr w:val="single" w:sz="6" w:space="4" w:color="000000" w:frame="1"/>
          <w:shd w:val="clear" w:color="auto" w:fill="FFFFFF"/>
          <w:lang w:val="en-CA"/>
        </w:rPr>
      </w:pP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Refer to the sources as Source A, Source B, etc.; titles are included for your convenience. </w:t>
      </w:r>
    </w:p>
    <w:p w:rsidR="00F405F2" w:rsidRDefault="00F405F2" w:rsidP="00F405F2">
      <w:pPr>
        <w:pStyle w:val="western"/>
        <w:shd w:val="clear" w:color="auto" w:fill="FFFFFF"/>
        <w:rPr>
          <w:b/>
          <w:bCs/>
          <w:bdr w:val="single" w:sz="6" w:space="4" w:color="000000" w:frame="1"/>
          <w:shd w:val="clear" w:color="auto" w:fill="FFFFFF"/>
          <w:lang w:val="en-CA"/>
        </w:rPr>
      </w:pP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Source </w:t>
      </w:r>
      <w:proofErr w:type="gramStart"/>
      <w:r>
        <w:rPr>
          <w:b/>
          <w:bCs/>
          <w:bdr w:val="single" w:sz="6" w:space="4" w:color="000000" w:frame="1"/>
          <w:shd w:val="clear" w:color="auto" w:fill="FFFFFF"/>
          <w:lang w:val="en-CA"/>
        </w:rPr>
        <w:t>A</w:t>
      </w:r>
      <w:proofErr w:type="gramEnd"/>
      <w:r>
        <w:rPr>
          <w:b/>
          <w:bCs/>
          <w:bdr w:val="single" w:sz="6" w:space="4" w:color="000000" w:frame="1"/>
          <w:shd w:val="clear" w:color="auto" w:fill="FFFFFF"/>
          <w:lang w:val="en-CA"/>
        </w:rPr>
        <w:t xml:space="preserve"> (Campbell) </w:t>
      </w: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Source B (Hart and </w:t>
      </w:r>
      <w:proofErr w:type="spellStart"/>
      <w:r>
        <w:rPr>
          <w:b/>
          <w:bCs/>
          <w:bdr w:val="single" w:sz="6" w:space="4" w:color="000000" w:frame="1"/>
          <w:shd w:val="clear" w:color="auto" w:fill="FFFFFF"/>
          <w:lang w:val="en-CA"/>
        </w:rPr>
        <w:t>Triece</w:t>
      </w:r>
      <w:proofErr w:type="spellEnd"/>
      <w:r>
        <w:rPr>
          <w:b/>
          <w:bCs/>
          <w:bdr w:val="single" w:sz="6" w:space="4" w:color="000000" w:frame="1"/>
          <w:shd w:val="clear" w:color="auto" w:fill="FFFFFF"/>
          <w:lang w:val="en-CA"/>
        </w:rPr>
        <w:t xml:space="preserve">) </w:t>
      </w: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Source C (</w:t>
      </w:r>
      <w:proofErr w:type="spellStart"/>
      <w:r>
        <w:rPr>
          <w:b/>
          <w:bCs/>
          <w:bdr w:val="single" w:sz="6" w:space="4" w:color="000000" w:frame="1"/>
          <w:shd w:val="clear" w:color="auto" w:fill="FFFFFF"/>
          <w:lang w:val="en-CA"/>
        </w:rPr>
        <w:t>Menand</w:t>
      </w:r>
      <w:proofErr w:type="spellEnd"/>
      <w:r>
        <w:rPr>
          <w:b/>
          <w:bCs/>
          <w:bdr w:val="single" w:sz="6" w:space="4" w:color="000000" w:frame="1"/>
          <w:shd w:val="clear" w:color="auto" w:fill="FFFFFF"/>
          <w:lang w:val="en-CA"/>
        </w:rPr>
        <w:t xml:space="preserve">) </w:t>
      </w: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Source D (chart) </w:t>
      </w: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Source E (</w:t>
      </w:r>
      <w:proofErr w:type="spellStart"/>
      <w:r>
        <w:rPr>
          <w:b/>
          <w:bCs/>
          <w:bdr w:val="single" w:sz="6" w:space="4" w:color="000000" w:frame="1"/>
          <w:shd w:val="clear" w:color="auto" w:fill="FFFFFF"/>
          <w:lang w:val="en-CA"/>
        </w:rPr>
        <w:t>Ranney</w:t>
      </w:r>
      <w:proofErr w:type="spellEnd"/>
      <w:r>
        <w:rPr>
          <w:b/>
          <w:bCs/>
          <w:bdr w:val="single" w:sz="6" w:space="4" w:color="000000" w:frame="1"/>
          <w:shd w:val="clear" w:color="auto" w:fill="FFFFFF"/>
          <w:lang w:val="en-CA"/>
        </w:rPr>
        <w:t xml:space="preserve">) </w:t>
      </w:r>
    </w:p>
    <w:p w:rsidR="00F405F2" w:rsidRDefault="00F405F2" w:rsidP="00F405F2">
      <w:pPr>
        <w:pStyle w:val="western"/>
        <w:shd w:val="clear" w:color="auto" w:fill="FFFFFF"/>
        <w:rPr>
          <w:b/>
          <w:bCs/>
          <w:bdr w:val="single" w:sz="6" w:space="4" w:color="000000" w:frame="1"/>
          <w:shd w:val="clear" w:color="auto" w:fill="FFFFFF"/>
          <w:lang w:val="en-CA"/>
        </w:rPr>
      </w:pPr>
      <w:r>
        <w:rPr>
          <w:b/>
          <w:bCs/>
          <w:bdr w:val="single" w:sz="6" w:space="4" w:color="000000" w:frame="1"/>
          <w:shd w:val="clear" w:color="auto" w:fill="FFFFFF"/>
          <w:lang w:val="en-CA"/>
        </w:rPr>
        <w:t xml:space="preserve">Source F (Koppel) </w:t>
      </w:r>
    </w:p>
    <w:p w:rsidR="00F405F2" w:rsidRDefault="00F405F2" w:rsidP="00F405F2">
      <w:pPr>
        <w:shd w:val="clear" w:color="auto" w:fill="FFFFFF"/>
        <w:rPr>
          <w:rFonts w:ascii="Times New Roman" w:hAnsi="Times New Roman"/>
        </w:rPr>
      </w:pPr>
      <w:proofErr w:type="spellStart"/>
      <w:proofErr w:type="gramStart"/>
      <w:r>
        <w:rPr>
          <w:rFonts w:ascii="Times New Roman" w:hAnsi="Times New Roman"/>
          <w:b/>
          <w:bCs/>
        </w:rPr>
        <w:t>ote</w:t>
      </w:r>
      <w:proofErr w:type="spellEnd"/>
      <w:proofErr w:type="gramEnd"/>
      <w:r>
        <w:rPr>
          <w:rFonts w:ascii="Times New Roman" w:hAnsi="Times New Roman"/>
          <w:b/>
          <w:bCs/>
        </w:rPr>
        <w:t>:</w:t>
      </w:r>
      <w:r>
        <w:rPr>
          <w:rFonts w:ascii="Times New Roman" w:hAnsi="Times New Roman"/>
        </w:rPr>
        <w:t xml:space="preserve"> The section of the instructions enclosed in the box will likely not be available to the students until the actual prompt booklet is open.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 * * </w:t>
      </w:r>
    </w:p>
    <w:p w:rsidR="00F405F2" w:rsidRDefault="00F405F2" w:rsidP="00F405F2">
      <w:pPr>
        <w:pStyle w:val="western"/>
        <w:shd w:val="clear" w:color="auto" w:fill="FFFFFF"/>
        <w:rPr>
          <w:lang w:val="en-CA"/>
        </w:rPr>
      </w:pPr>
      <w:r>
        <w:rPr>
          <w:b/>
          <w:bCs/>
          <w:lang w:val="en-CA"/>
        </w:rPr>
        <w:t xml:space="preserve">Sample student approach (proposed by </w:t>
      </w:r>
      <w:proofErr w:type="spellStart"/>
      <w:r>
        <w:rPr>
          <w:b/>
          <w:bCs/>
          <w:lang w:val="en-CA"/>
        </w:rPr>
        <w:t>Jolliffe</w:t>
      </w:r>
      <w:proofErr w:type="spellEnd"/>
      <w:r>
        <w:rPr>
          <w:b/>
          <w:bCs/>
          <w:lang w:val="en-CA"/>
        </w:rPr>
        <w:t>):</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To call the televised presidential discourses “debates” makes a mockery of the term. I am a member of the debate team, and these debates are unlike real debates; no one should watch them and take them seriously. (</w:t>
      </w:r>
      <w:r>
        <w:rPr>
          <w:rFonts w:ascii="Wingdings" w:hAnsi="Wingdings"/>
          <w:lang w:val="en-CA"/>
        </w:rPr>
        <w:sym w:font="Times New Roman" w:char="F0E0"/>
      </w:r>
      <w:r>
        <w:rPr>
          <w:lang w:val="en-CA"/>
        </w:rPr>
        <w:t xml:space="preserve"> </w:t>
      </w:r>
      <w:proofErr w:type="gramStart"/>
      <w:r>
        <w:rPr>
          <w:lang w:val="en-CA"/>
        </w:rPr>
        <w:t>working</w:t>
      </w:r>
      <w:proofErr w:type="gramEnd"/>
      <w:r>
        <w:rPr>
          <w:lang w:val="en-CA"/>
        </w:rPr>
        <w:t xml:space="preserve"> thesis)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Sources selected: </w:t>
      </w:r>
    </w:p>
    <w:p w:rsidR="00F405F2" w:rsidRDefault="00F405F2" w:rsidP="00F405F2">
      <w:pPr>
        <w:pStyle w:val="western"/>
        <w:numPr>
          <w:ilvl w:val="0"/>
          <w:numId w:val="6"/>
        </w:numPr>
        <w:shd w:val="clear" w:color="auto" w:fill="FFFFFF"/>
        <w:rPr>
          <w:lang w:val="en-CA"/>
        </w:rPr>
      </w:pPr>
      <w:r>
        <w:rPr>
          <w:lang w:val="en-CA"/>
        </w:rPr>
        <w:t xml:space="preserve">F (Koppel’s commentary on how debates did not require serious or useful engagement between participants) </w:t>
      </w:r>
    </w:p>
    <w:p w:rsidR="00F405F2" w:rsidRDefault="00F405F2" w:rsidP="00F405F2">
      <w:pPr>
        <w:pStyle w:val="western"/>
        <w:numPr>
          <w:ilvl w:val="0"/>
          <w:numId w:val="6"/>
        </w:numPr>
        <w:shd w:val="clear" w:color="auto" w:fill="FFFFFF"/>
        <w:rPr>
          <w:lang w:val="en-CA"/>
        </w:rPr>
      </w:pPr>
      <w:r>
        <w:rPr>
          <w:lang w:val="en-CA"/>
        </w:rPr>
        <w:t xml:space="preserve">B (argument that name “debate” should be changed to “candidate profile” to better reflect celebrity-interview style of current interaction between candidates and television audiences) </w:t>
      </w:r>
    </w:p>
    <w:p w:rsidR="00F405F2" w:rsidRDefault="00F405F2" w:rsidP="00F405F2">
      <w:pPr>
        <w:pStyle w:val="western"/>
        <w:numPr>
          <w:ilvl w:val="0"/>
          <w:numId w:val="6"/>
        </w:numPr>
        <w:shd w:val="clear" w:color="auto" w:fill="FFFFFF"/>
        <w:rPr>
          <w:lang w:val="en-CA"/>
        </w:rPr>
      </w:pPr>
      <w:r>
        <w:rPr>
          <w:lang w:val="en-CA"/>
        </w:rPr>
        <w:t xml:space="preserve">D (chart demonstrating decreasing level of audience interest in debates between 1964 and 1996)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 * * </w:t>
      </w:r>
    </w:p>
    <w:p w:rsidR="00F405F2" w:rsidRDefault="00F405F2" w:rsidP="00F405F2">
      <w:pPr>
        <w:pStyle w:val="western"/>
        <w:shd w:val="clear" w:color="auto" w:fill="FFFFFF"/>
        <w:rPr>
          <w:lang w:val="en-CA"/>
        </w:rPr>
      </w:pPr>
      <w:r>
        <w:rPr>
          <w:b/>
          <w:bCs/>
          <w:lang w:val="en-CA"/>
        </w:rPr>
        <w:t>Alternative approaches (proposed by session participants):</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Televised presidential debates are a good idea that, while they had early promise, have gone haywire. </w:t>
      </w:r>
      <w:r>
        <w:rPr>
          <w:b/>
          <w:bCs/>
          <w:lang w:val="en-CA"/>
        </w:rPr>
        <w:t>Source: A</w:t>
      </w:r>
      <w:proofErr w:type="gramStart"/>
      <w:r>
        <w:rPr>
          <w:b/>
          <w:bCs/>
          <w:lang w:val="en-CA"/>
        </w:rPr>
        <w:t>, ?</w:t>
      </w:r>
      <w:proofErr w:type="gramEnd"/>
      <w:r>
        <w:rPr>
          <w:b/>
          <w:bCs/>
          <w:lang w:val="en-CA"/>
        </w:rPr>
        <w:t>, ?</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The skill of debating in and of itself is not a necessary qualification for president. (Begs the question: why do we insist that presidents be able to debate?) </w:t>
      </w:r>
      <w:r>
        <w:rPr>
          <w:b/>
          <w:bCs/>
          <w:lang w:val="en-CA"/>
        </w:rPr>
        <w:t>Sources: A, C</w:t>
      </w:r>
      <w:proofErr w:type="gramStart"/>
      <w:r>
        <w:rPr>
          <w:b/>
          <w:bCs/>
          <w:lang w:val="en-CA"/>
        </w:rPr>
        <w:t>, ?</w:t>
      </w:r>
      <w:proofErr w:type="gramEnd"/>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lastRenderedPageBreak/>
        <w:t xml:space="preserve">Televisions may not affect elections, but may affect public policy once a president is already installed, and this may affect decisions people make when voting. </w:t>
      </w:r>
      <w:r>
        <w:rPr>
          <w:b/>
          <w:bCs/>
          <w:lang w:val="en-CA"/>
        </w:rPr>
        <w:t>Sources: E</w:t>
      </w:r>
      <w:proofErr w:type="gramStart"/>
      <w:r>
        <w:rPr>
          <w:b/>
          <w:bCs/>
          <w:lang w:val="en-CA"/>
        </w:rPr>
        <w:t>, ?</w:t>
      </w:r>
      <w:proofErr w:type="gramEnd"/>
      <w:r>
        <w:rPr>
          <w:b/>
          <w:bCs/>
          <w:lang w:val="en-CA"/>
        </w:rPr>
        <w:t>, ?</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Television has given the American people a pseudo-familiarity with our presidents’ personal lives, which begins to be more important than our familiarity with their policies or platforms. </w:t>
      </w:r>
      <w:r>
        <w:rPr>
          <w:b/>
          <w:bCs/>
          <w:lang w:val="en-CA"/>
        </w:rPr>
        <w:t>Sources: B</w:t>
      </w:r>
      <w:proofErr w:type="gramStart"/>
      <w:r>
        <w:rPr>
          <w:b/>
          <w:bCs/>
          <w:lang w:val="en-CA"/>
        </w:rPr>
        <w:t>, ?</w:t>
      </w:r>
      <w:proofErr w:type="gramEnd"/>
      <w:r>
        <w:rPr>
          <w:b/>
          <w:bCs/>
          <w:lang w:val="en-CA"/>
        </w:rPr>
        <w:t>, ?</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The nature of television sensationalizes “sexy” issues that may or may not be significant.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Since television debates focus on image, debates have been attracting an increasingly small demographic.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 * *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lang w:val="en-CA"/>
        </w:rPr>
        <w:t>Sources:</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numPr>
          <w:ilvl w:val="0"/>
          <w:numId w:val="7"/>
        </w:numPr>
        <w:shd w:val="clear" w:color="auto" w:fill="FFFFFF"/>
        <w:rPr>
          <w:lang w:val="en-CA"/>
        </w:rPr>
      </w:pPr>
      <w:r>
        <w:rPr>
          <w:lang w:val="en-CA"/>
        </w:rPr>
        <w:t xml:space="preserve">effort to ensure that a balanced view is represented through the sources provided so that students may argue in any direction </w:t>
      </w:r>
    </w:p>
    <w:p w:rsidR="00F405F2" w:rsidRDefault="00F405F2" w:rsidP="00F405F2">
      <w:pPr>
        <w:pStyle w:val="western"/>
        <w:numPr>
          <w:ilvl w:val="0"/>
          <w:numId w:val="7"/>
        </w:numPr>
        <w:shd w:val="clear" w:color="auto" w:fill="FFFFFF"/>
        <w:rPr>
          <w:lang w:val="en-CA"/>
        </w:rPr>
      </w:pPr>
      <w:r>
        <w:rPr>
          <w:lang w:val="en-CA"/>
        </w:rPr>
        <w:t>sources will not include any “throw-</w:t>
      </w:r>
      <w:proofErr w:type="spellStart"/>
      <w:r>
        <w:rPr>
          <w:lang w:val="en-CA"/>
        </w:rPr>
        <w:t>aways</w:t>
      </w:r>
      <w:proofErr w:type="spellEnd"/>
      <w:r>
        <w:rPr>
          <w:lang w:val="en-CA"/>
        </w:rPr>
        <w:t xml:space="preserve">” – any source could be potentially useful </w:t>
      </w:r>
    </w:p>
    <w:p w:rsidR="00F405F2" w:rsidRDefault="00F405F2" w:rsidP="00F405F2">
      <w:pPr>
        <w:pStyle w:val="western"/>
        <w:numPr>
          <w:ilvl w:val="0"/>
          <w:numId w:val="7"/>
        </w:numPr>
        <w:shd w:val="clear" w:color="auto" w:fill="FFFFFF"/>
        <w:rPr>
          <w:lang w:val="en-CA"/>
        </w:rPr>
      </w:pPr>
      <w:r>
        <w:rPr>
          <w:lang w:val="en-CA"/>
        </w:rPr>
        <w:t xml:space="preserve">if a student brings in own information but does not refer to at least 3 sources, essay cannot achieve upper-half grade </w:t>
      </w:r>
    </w:p>
    <w:p w:rsidR="00F405F2" w:rsidRDefault="00F405F2" w:rsidP="00F405F2">
      <w:pPr>
        <w:pStyle w:val="western"/>
        <w:numPr>
          <w:ilvl w:val="0"/>
          <w:numId w:val="7"/>
        </w:numPr>
        <w:shd w:val="clear" w:color="auto" w:fill="FFFFFF"/>
        <w:rPr>
          <w:lang w:val="en-CA"/>
        </w:rPr>
      </w:pPr>
      <w:r>
        <w:rPr>
          <w:lang w:val="en-CA"/>
        </w:rPr>
        <w:t xml:space="preserve">pictorial sources will be of different sorts: graphs/charts, political cartoons, pictures </w:t>
      </w:r>
    </w:p>
    <w:p w:rsidR="00F405F2" w:rsidRDefault="00F405F2" w:rsidP="00F405F2">
      <w:pPr>
        <w:pStyle w:val="western"/>
        <w:numPr>
          <w:ilvl w:val="0"/>
          <w:numId w:val="7"/>
        </w:numPr>
        <w:shd w:val="clear" w:color="auto" w:fill="FFFFFF"/>
        <w:rPr>
          <w:lang w:val="en-CA"/>
        </w:rPr>
      </w:pPr>
      <w:r>
        <w:rPr>
          <w:lang w:val="en-CA"/>
        </w:rPr>
        <w:t xml:space="preserve">sources will not be from a dubious provenance </w:t>
      </w:r>
    </w:p>
    <w:p w:rsidR="00F405F2" w:rsidRDefault="00F405F2" w:rsidP="00F405F2">
      <w:pPr>
        <w:pStyle w:val="western"/>
        <w:numPr>
          <w:ilvl w:val="0"/>
          <w:numId w:val="7"/>
        </w:numPr>
        <w:shd w:val="clear" w:color="auto" w:fill="FFFFFF"/>
        <w:rPr>
          <w:lang w:val="en-CA"/>
        </w:rPr>
      </w:pPr>
      <w:r>
        <w:rPr>
          <w:lang w:val="en-CA"/>
        </w:rPr>
        <w:t>documents will range in eras and origins: may include pre-20</w:t>
      </w:r>
      <w:r>
        <w:rPr>
          <w:vertAlign w:val="superscript"/>
          <w:lang w:val="en-CA"/>
        </w:rPr>
        <w:t>th</w:t>
      </w:r>
      <w:r>
        <w:rPr>
          <w:lang w:val="en-CA"/>
        </w:rPr>
        <w:t xml:space="preserve"> or pre-19</w:t>
      </w:r>
      <w:r>
        <w:rPr>
          <w:vertAlign w:val="superscript"/>
          <w:lang w:val="en-CA"/>
        </w:rPr>
        <w:t>th</w:t>
      </w:r>
      <w:r>
        <w:rPr>
          <w:lang w:val="en-CA"/>
        </w:rPr>
        <w:t xml:space="preserve"> century and international sources </w:t>
      </w:r>
    </w:p>
    <w:p w:rsidR="00F405F2" w:rsidRDefault="00F405F2" w:rsidP="00F405F2">
      <w:pPr>
        <w:pStyle w:val="western"/>
        <w:numPr>
          <w:ilvl w:val="0"/>
          <w:numId w:val="7"/>
        </w:numPr>
        <w:shd w:val="clear" w:color="auto" w:fill="FFFFFF"/>
        <w:rPr>
          <w:lang w:val="en-CA"/>
        </w:rPr>
      </w:pPr>
      <w:r>
        <w:rPr>
          <w:lang w:val="en-CA"/>
        </w:rPr>
        <w:t xml:space="preserve">students will not be expected to document sources provided from their own experience </w:t>
      </w:r>
    </w:p>
    <w:p w:rsidR="00F405F2" w:rsidRDefault="00F405F2" w:rsidP="00F405F2">
      <w:pPr>
        <w:pStyle w:val="western"/>
        <w:numPr>
          <w:ilvl w:val="0"/>
          <w:numId w:val="7"/>
        </w:numPr>
        <w:shd w:val="clear" w:color="auto" w:fill="FFFFFF"/>
        <w:rPr>
          <w:lang w:val="en-CA"/>
        </w:rPr>
      </w:pPr>
      <w:r>
        <w:rPr>
          <w:lang w:val="en-CA"/>
        </w:rPr>
        <w:t xml:space="preserve">refutation of a source counts as use, provided it is cited </w:t>
      </w:r>
    </w:p>
    <w:p w:rsidR="00F405F2" w:rsidRDefault="00F405F2" w:rsidP="00F405F2">
      <w:pPr>
        <w:pStyle w:val="western"/>
        <w:numPr>
          <w:ilvl w:val="0"/>
          <w:numId w:val="7"/>
        </w:numPr>
        <w:shd w:val="clear" w:color="auto" w:fill="FFFFFF"/>
        <w:rPr>
          <w:lang w:val="en-CA"/>
        </w:rPr>
      </w:pPr>
      <w:r>
        <w:rPr>
          <w:lang w:val="en-CA"/>
        </w:rPr>
        <w:t xml:space="preserve">number of sources (6) is meant to be challenging to read in given time – students will need to process quickly </w:t>
      </w:r>
    </w:p>
    <w:p w:rsidR="00F405F2" w:rsidRDefault="00F405F2" w:rsidP="00F405F2">
      <w:pPr>
        <w:pStyle w:val="western"/>
        <w:numPr>
          <w:ilvl w:val="0"/>
          <w:numId w:val="7"/>
        </w:numPr>
        <w:shd w:val="clear" w:color="auto" w:fill="FFFFFF"/>
        <w:rPr>
          <w:lang w:val="en-CA"/>
        </w:rPr>
      </w:pPr>
      <w:r>
        <w:rPr>
          <w:lang w:val="en-CA"/>
        </w:rPr>
        <w:t xml:space="preserve">bibliographic citations appear at the top of each source for the benefit of student evaluation (e.g. year of publication, type of publication, etc.) and brief introductory comments at the top of each source indicate what </w:t>
      </w:r>
      <w:r>
        <w:rPr>
          <w:i/>
          <w:iCs/>
          <w:lang w:val="en-CA"/>
        </w:rPr>
        <w:t>type</w:t>
      </w:r>
      <w:r>
        <w:rPr>
          <w:lang w:val="en-CA"/>
        </w:rPr>
        <w:t xml:space="preserve"> of source it is (periodical, online, television, etc.) </w:t>
      </w:r>
    </w:p>
    <w:p w:rsidR="00F405F2" w:rsidRDefault="00F405F2" w:rsidP="00F405F2">
      <w:pPr>
        <w:pStyle w:val="western"/>
        <w:numPr>
          <w:ilvl w:val="0"/>
          <w:numId w:val="7"/>
        </w:numPr>
        <w:shd w:val="clear" w:color="auto" w:fill="FFFFFF"/>
        <w:rPr>
          <w:lang w:val="en-CA"/>
        </w:rPr>
      </w:pPr>
      <w:r>
        <w:rPr>
          <w:lang w:val="en-CA"/>
        </w:rPr>
        <w:t xml:space="preserve">students may be encouraged to refer to authors by name as provided, rather than by number </w:t>
      </w:r>
    </w:p>
    <w:p w:rsidR="00F405F2" w:rsidRDefault="00F405F2" w:rsidP="00F405F2">
      <w:pPr>
        <w:pStyle w:val="western"/>
        <w:numPr>
          <w:ilvl w:val="0"/>
          <w:numId w:val="7"/>
        </w:numPr>
        <w:shd w:val="clear" w:color="auto" w:fill="FFFFFF"/>
        <w:rPr>
          <w:lang w:val="en-CA"/>
        </w:rPr>
      </w:pPr>
      <w:r>
        <w:rPr>
          <w:lang w:val="en-CA"/>
        </w:rPr>
        <w:t xml:space="preserve">citations to sources may be parenthetical </w:t>
      </w:r>
    </w:p>
    <w:p w:rsidR="00F405F2" w:rsidRDefault="00F405F2" w:rsidP="00F405F2">
      <w:pPr>
        <w:pStyle w:val="western"/>
        <w:shd w:val="clear" w:color="auto" w:fill="FFFFFF"/>
        <w:rPr>
          <w:lang w:val="en-CA"/>
        </w:rPr>
      </w:pPr>
      <w:r>
        <w:rPr>
          <w:b/>
          <w:bCs/>
          <w:sz w:val="32"/>
          <w:szCs w:val="32"/>
          <w:lang w:val="en-CA"/>
        </w:rPr>
        <w:t>Handout Two: Outline for Articles</w:t>
      </w:r>
      <w:r>
        <w:rPr>
          <w:lang w:val="en-CA"/>
        </w:rPr>
        <w:t xml:space="preserve"> (Eva Arce/Vicki Hebert)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To be handed out to students at beginning of year and referred to throughout. </w:t>
      </w:r>
    </w:p>
    <w:p w:rsidR="00F405F2" w:rsidRDefault="00F405F2" w:rsidP="00F405F2">
      <w:pPr>
        <w:pStyle w:val="western"/>
        <w:shd w:val="clear" w:color="auto" w:fill="FFFFFF"/>
        <w:rPr>
          <w:lang w:val="en-CA"/>
        </w:rPr>
      </w:pPr>
    </w:p>
    <w:p w:rsidR="00F405F2" w:rsidRDefault="00F405F2" w:rsidP="00F405F2">
      <w:pPr>
        <w:pStyle w:val="western"/>
        <w:numPr>
          <w:ilvl w:val="0"/>
          <w:numId w:val="8"/>
        </w:numPr>
        <w:shd w:val="clear" w:color="auto" w:fill="FFFFFF"/>
        <w:rPr>
          <w:lang w:val="en-CA"/>
        </w:rPr>
      </w:pPr>
      <w:r>
        <w:rPr>
          <w:lang w:val="en-CA"/>
        </w:rPr>
        <w:t xml:space="preserve">Works Cited/Bibliography Entry (10 points) </w:t>
      </w:r>
    </w:p>
    <w:p w:rsidR="00F405F2" w:rsidRDefault="00F405F2" w:rsidP="00F405F2">
      <w:pPr>
        <w:pStyle w:val="western"/>
        <w:shd w:val="clear" w:color="auto" w:fill="FFFFFF"/>
        <w:ind w:left="1080"/>
        <w:rPr>
          <w:lang w:val="en-CA"/>
        </w:rPr>
      </w:pPr>
      <w:r>
        <w:rPr>
          <w:lang w:val="en-CA"/>
        </w:rPr>
        <w:t xml:space="preserve">Author’s Last Name, First Name. “Name of the Article.” </w:t>
      </w:r>
      <w:r>
        <w:rPr>
          <w:u w:val="single"/>
          <w:lang w:val="en-CA"/>
        </w:rPr>
        <w:t>Title of Magazine</w:t>
      </w:r>
      <w:r>
        <w:rPr>
          <w:lang w:val="en-CA"/>
        </w:rPr>
        <w:t xml:space="preserve"> </w:t>
      </w:r>
    </w:p>
    <w:p w:rsidR="00F405F2" w:rsidRDefault="00F405F2" w:rsidP="00F405F2">
      <w:pPr>
        <w:pStyle w:val="western"/>
        <w:shd w:val="clear" w:color="auto" w:fill="FFFFFF"/>
        <w:ind w:left="1080"/>
        <w:rPr>
          <w:lang w:val="en-CA"/>
        </w:rPr>
      </w:pPr>
      <w:proofErr w:type="gramStart"/>
      <w:r>
        <w:rPr>
          <w:lang w:val="en-CA"/>
        </w:rPr>
        <w:t>date</w:t>
      </w:r>
      <w:proofErr w:type="gramEnd"/>
      <w:r>
        <w:rPr>
          <w:lang w:val="en-CA"/>
        </w:rPr>
        <w:t xml:space="preserve"> month year: pages. </w:t>
      </w:r>
    </w:p>
    <w:p w:rsidR="00F405F2" w:rsidRDefault="00F405F2" w:rsidP="00F405F2">
      <w:pPr>
        <w:pStyle w:val="western"/>
        <w:shd w:val="clear" w:color="auto" w:fill="FFFFFF"/>
        <w:ind w:left="1080"/>
        <w:rPr>
          <w:lang w:val="en-CA"/>
        </w:rPr>
      </w:pPr>
      <w:r>
        <w:rPr>
          <w:lang w:val="en-CA"/>
        </w:rPr>
        <w:t xml:space="preserve">Use MLA Works Cited form for any other type of source </w:t>
      </w:r>
    </w:p>
    <w:p w:rsidR="00F405F2" w:rsidRDefault="00F405F2" w:rsidP="00F405F2">
      <w:pPr>
        <w:pStyle w:val="western"/>
        <w:shd w:val="clear" w:color="auto" w:fill="FFFFFF"/>
        <w:rPr>
          <w:lang w:val="en-CA"/>
        </w:rPr>
      </w:pPr>
    </w:p>
    <w:p w:rsidR="00F405F2" w:rsidRDefault="00F405F2" w:rsidP="00F405F2">
      <w:pPr>
        <w:pStyle w:val="western"/>
        <w:numPr>
          <w:ilvl w:val="0"/>
          <w:numId w:val="9"/>
        </w:numPr>
        <w:shd w:val="clear" w:color="auto" w:fill="FFFFFF"/>
        <w:rPr>
          <w:lang w:val="en-CA"/>
        </w:rPr>
      </w:pPr>
      <w:r>
        <w:rPr>
          <w:lang w:val="en-CA"/>
        </w:rPr>
        <w:t xml:space="preserve">Main Idea: Summarize article in one original sentence (10 points) </w:t>
      </w:r>
    </w:p>
    <w:p w:rsidR="00F405F2" w:rsidRDefault="00F405F2" w:rsidP="00F405F2">
      <w:pPr>
        <w:pStyle w:val="western"/>
        <w:shd w:val="clear" w:color="auto" w:fill="FFFFFF"/>
        <w:rPr>
          <w:lang w:val="en-CA"/>
        </w:rPr>
      </w:pPr>
    </w:p>
    <w:p w:rsidR="00F405F2" w:rsidRDefault="00F405F2" w:rsidP="00F405F2">
      <w:pPr>
        <w:pStyle w:val="western"/>
        <w:numPr>
          <w:ilvl w:val="0"/>
          <w:numId w:val="10"/>
        </w:numPr>
        <w:shd w:val="clear" w:color="auto" w:fill="FFFFFF"/>
        <w:rPr>
          <w:lang w:val="en-CA"/>
        </w:rPr>
      </w:pPr>
      <w:r>
        <w:rPr>
          <w:lang w:val="en-CA"/>
        </w:rPr>
        <w:t xml:space="preserve">Quotations from the article: Highlight in copy </w:t>
      </w:r>
    </w:p>
    <w:p w:rsidR="00F405F2" w:rsidRDefault="00F405F2" w:rsidP="00F405F2">
      <w:pPr>
        <w:pStyle w:val="western"/>
        <w:numPr>
          <w:ilvl w:val="0"/>
          <w:numId w:val="11"/>
        </w:numPr>
        <w:shd w:val="clear" w:color="auto" w:fill="FFFFFF"/>
        <w:rPr>
          <w:lang w:val="en-CA"/>
        </w:rPr>
      </w:pPr>
      <w:r>
        <w:rPr>
          <w:lang w:val="en-CA"/>
        </w:rPr>
        <w:t xml:space="preserve">Quotation that is a fact (5 points) </w:t>
      </w:r>
    </w:p>
    <w:p w:rsidR="00F405F2" w:rsidRDefault="00F405F2" w:rsidP="00F405F2">
      <w:pPr>
        <w:pStyle w:val="western"/>
        <w:numPr>
          <w:ilvl w:val="0"/>
          <w:numId w:val="11"/>
        </w:numPr>
        <w:shd w:val="clear" w:color="auto" w:fill="FFFFFF"/>
        <w:rPr>
          <w:lang w:val="en-CA"/>
        </w:rPr>
      </w:pPr>
      <w:r>
        <w:rPr>
          <w:lang w:val="en-CA"/>
        </w:rPr>
        <w:t xml:space="preserve">Quotation that is an opinion (5 points) </w:t>
      </w:r>
    </w:p>
    <w:p w:rsidR="00F405F2" w:rsidRDefault="00F405F2" w:rsidP="00F405F2">
      <w:pPr>
        <w:pStyle w:val="western"/>
        <w:shd w:val="clear" w:color="auto" w:fill="FFFFFF"/>
        <w:rPr>
          <w:lang w:val="en-CA"/>
        </w:rPr>
      </w:pPr>
    </w:p>
    <w:p w:rsidR="00F405F2" w:rsidRDefault="00F405F2" w:rsidP="00F405F2">
      <w:pPr>
        <w:pStyle w:val="western"/>
        <w:numPr>
          <w:ilvl w:val="0"/>
          <w:numId w:val="12"/>
        </w:numPr>
        <w:shd w:val="clear" w:color="auto" w:fill="FFFFFF"/>
        <w:rPr>
          <w:lang w:val="en-CA"/>
        </w:rPr>
      </w:pPr>
      <w:r>
        <w:rPr>
          <w:lang w:val="en-CA"/>
        </w:rPr>
        <w:t xml:space="preserve">Paraphrase: </w:t>
      </w:r>
    </w:p>
    <w:p w:rsidR="00F405F2" w:rsidRDefault="00F405F2" w:rsidP="00F405F2">
      <w:pPr>
        <w:pStyle w:val="western"/>
        <w:numPr>
          <w:ilvl w:val="0"/>
          <w:numId w:val="13"/>
        </w:numPr>
        <w:shd w:val="clear" w:color="auto" w:fill="FFFFFF"/>
        <w:rPr>
          <w:lang w:val="en-CA"/>
        </w:rPr>
      </w:pPr>
      <w:r>
        <w:rPr>
          <w:lang w:val="en-CA"/>
        </w:rPr>
        <w:t xml:space="preserve">Interesting direct quotation from the article: </w:t>
      </w:r>
    </w:p>
    <w:p w:rsidR="00F405F2" w:rsidRDefault="00F405F2" w:rsidP="00F405F2">
      <w:pPr>
        <w:pStyle w:val="western"/>
        <w:numPr>
          <w:ilvl w:val="0"/>
          <w:numId w:val="13"/>
        </w:numPr>
        <w:shd w:val="clear" w:color="auto" w:fill="FFFFFF"/>
        <w:rPr>
          <w:lang w:val="en-CA"/>
        </w:rPr>
      </w:pPr>
      <w:r>
        <w:rPr>
          <w:lang w:val="en-CA"/>
        </w:rPr>
        <w:t xml:space="preserve">Direct quotation from article: Highlight in copy </w:t>
      </w:r>
    </w:p>
    <w:p w:rsidR="00F405F2" w:rsidRDefault="00F405F2" w:rsidP="00F405F2">
      <w:pPr>
        <w:pStyle w:val="western"/>
        <w:shd w:val="clear" w:color="auto" w:fill="FFFFFF"/>
        <w:rPr>
          <w:lang w:val="en-CA"/>
        </w:rPr>
      </w:pPr>
    </w:p>
    <w:p w:rsidR="00F405F2" w:rsidRDefault="00F405F2" w:rsidP="00F405F2">
      <w:pPr>
        <w:pStyle w:val="western"/>
        <w:numPr>
          <w:ilvl w:val="0"/>
          <w:numId w:val="14"/>
        </w:numPr>
        <w:shd w:val="clear" w:color="auto" w:fill="FFFFFF"/>
        <w:rPr>
          <w:lang w:val="en-CA"/>
        </w:rPr>
      </w:pPr>
      <w:r>
        <w:rPr>
          <w:lang w:val="en-CA"/>
        </w:rPr>
        <w:t xml:space="preserve">Tone: Author’s attitude or feeling toward his subject (10 points) </w:t>
      </w:r>
    </w:p>
    <w:p w:rsidR="00F405F2" w:rsidRDefault="00F405F2" w:rsidP="00F405F2">
      <w:pPr>
        <w:pStyle w:val="western"/>
        <w:numPr>
          <w:ilvl w:val="0"/>
          <w:numId w:val="15"/>
        </w:numPr>
        <w:shd w:val="clear" w:color="auto" w:fill="FFFFFF"/>
        <w:rPr>
          <w:lang w:val="en-CA"/>
        </w:rPr>
      </w:pPr>
      <w:r>
        <w:rPr>
          <w:lang w:val="en-CA"/>
        </w:rPr>
        <w:t xml:space="preserve">Tone: _____________ </w:t>
      </w:r>
    </w:p>
    <w:p w:rsidR="00F405F2" w:rsidRDefault="00F405F2" w:rsidP="00F405F2">
      <w:pPr>
        <w:pStyle w:val="western"/>
        <w:numPr>
          <w:ilvl w:val="1"/>
          <w:numId w:val="15"/>
        </w:numPr>
        <w:shd w:val="clear" w:color="auto" w:fill="FFFFFF"/>
        <w:rPr>
          <w:lang w:val="en-CA"/>
        </w:rPr>
      </w:pPr>
      <w:r>
        <w:rPr>
          <w:lang w:val="en-CA"/>
        </w:rPr>
        <w:t xml:space="preserve">Three words or phrases to support each identified tone </w:t>
      </w:r>
    </w:p>
    <w:p w:rsidR="00F405F2" w:rsidRDefault="00F405F2" w:rsidP="00F405F2">
      <w:pPr>
        <w:numPr>
          <w:ilvl w:val="1"/>
          <w:numId w:val="15"/>
        </w:numPr>
        <w:shd w:val="clear" w:color="auto" w:fill="FFFFFF"/>
        <w:spacing w:after="0" w:line="240" w:lineRule="auto"/>
        <w:rPr>
          <w:rFonts w:ascii="Times New Roman" w:hAnsi="Times New Roman"/>
        </w:rPr>
      </w:pPr>
    </w:p>
    <w:p w:rsidR="00F405F2" w:rsidRDefault="00F405F2" w:rsidP="00F405F2">
      <w:pPr>
        <w:numPr>
          <w:ilvl w:val="1"/>
          <w:numId w:val="15"/>
        </w:numPr>
        <w:shd w:val="clear" w:color="auto" w:fill="FFFFFF"/>
        <w:spacing w:after="0" w:line="240" w:lineRule="auto"/>
        <w:rPr>
          <w:rFonts w:ascii="Times New Roman" w:hAnsi="Times New Roman"/>
        </w:rPr>
      </w:pPr>
    </w:p>
    <w:p w:rsidR="00F405F2" w:rsidRDefault="00F405F2" w:rsidP="00F405F2">
      <w:pPr>
        <w:pStyle w:val="western"/>
        <w:numPr>
          <w:ilvl w:val="0"/>
          <w:numId w:val="15"/>
        </w:numPr>
        <w:shd w:val="clear" w:color="auto" w:fill="FFFFFF"/>
        <w:rPr>
          <w:lang w:val="en-CA"/>
        </w:rPr>
      </w:pPr>
      <w:r>
        <w:rPr>
          <w:lang w:val="en-CA"/>
        </w:rPr>
        <w:t xml:space="preserve">Tone: ___________ </w:t>
      </w:r>
    </w:p>
    <w:p w:rsidR="00F405F2" w:rsidRDefault="00F405F2" w:rsidP="00F405F2">
      <w:pPr>
        <w:pStyle w:val="western"/>
        <w:numPr>
          <w:ilvl w:val="1"/>
          <w:numId w:val="15"/>
        </w:numPr>
        <w:shd w:val="clear" w:color="auto" w:fill="FFFFFF"/>
        <w:rPr>
          <w:lang w:val="en-CA"/>
        </w:rPr>
      </w:pPr>
      <w:r>
        <w:rPr>
          <w:lang w:val="en-CA"/>
        </w:rPr>
        <w:t xml:space="preserve">Three words or phrases to support each identified tone </w:t>
      </w:r>
    </w:p>
    <w:p w:rsidR="00F405F2" w:rsidRDefault="00F405F2" w:rsidP="00F405F2">
      <w:pPr>
        <w:numPr>
          <w:ilvl w:val="1"/>
          <w:numId w:val="15"/>
        </w:numPr>
        <w:shd w:val="clear" w:color="auto" w:fill="FFFFFF"/>
        <w:spacing w:after="0" w:line="240" w:lineRule="auto"/>
        <w:rPr>
          <w:rFonts w:ascii="Times New Roman" w:hAnsi="Times New Roman"/>
        </w:rPr>
      </w:pPr>
    </w:p>
    <w:p w:rsidR="00F405F2" w:rsidRDefault="00F405F2" w:rsidP="00F405F2">
      <w:pPr>
        <w:numPr>
          <w:ilvl w:val="1"/>
          <w:numId w:val="15"/>
        </w:numPr>
        <w:shd w:val="clear" w:color="auto" w:fill="FFFFFF"/>
        <w:spacing w:after="0" w:line="240" w:lineRule="auto"/>
        <w:rPr>
          <w:rFonts w:ascii="Times New Roman" w:hAnsi="Times New Roman"/>
        </w:rPr>
      </w:pPr>
    </w:p>
    <w:p w:rsidR="00F405F2" w:rsidRDefault="00F405F2" w:rsidP="00F405F2">
      <w:pPr>
        <w:pStyle w:val="western"/>
        <w:shd w:val="clear" w:color="auto" w:fill="FFFFFF"/>
        <w:rPr>
          <w:lang w:val="en-CA"/>
        </w:rPr>
      </w:pPr>
    </w:p>
    <w:p w:rsidR="00F405F2" w:rsidRDefault="00F405F2" w:rsidP="00F405F2">
      <w:pPr>
        <w:pStyle w:val="western"/>
        <w:numPr>
          <w:ilvl w:val="0"/>
          <w:numId w:val="16"/>
        </w:numPr>
        <w:shd w:val="clear" w:color="auto" w:fill="FFFFFF"/>
        <w:rPr>
          <w:lang w:val="en-CA"/>
        </w:rPr>
      </w:pPr>
      <w:r>
        <w:rPr>
          <w:lang w:val="en-CA"/>
        </w:rPr>
        <w:t xml:space="preserve">Inference (10 points) </w:t>
      </w:r>
    </w:p>
    <w:p w:rsidR="00F405F2" w:rsidRDefault="00F405F2" w:rsidP="00F405F2">
      <w:pPr>
        <w:pStyle w:val="western"/>
        <w:numPr>
          <w:ilvl w:val="1"/>
          <w:numId w:val="16"/>
        </w:numPr>
        <w:shd w:val="clear" w:color="auto" w:fill="FFFFFF"/>
        <w:rPr>
          <w:lang w:val="en-CA"/>
        </w:rPr>
      </w:pPr>
      <w:r>
        <w:rPr>
          <w:lang w:val="en-CA"/>
        </w:rPr>
        <w:t xml:space="preserve">Quotation from which something is implied but not stated </w:t>
      </w:r>
    </w:p>
    <w:p w:rsidR="00F405F2" w:rsidRDefault="00F405F2" w:rsidP="00F405F2">
      <w:pPr>
        <w:pStyle w:val="western"/>
        <w:numPr>
          <w:ilvl w:val="1"/>
          <w:numId w:val="16"/>
        </w:numPr>
        <w:shd w:val="clear" w:color="auto" w:fill="FFFFFF"/>
        <w:rPr>
          <w:lang w:val="en-CA"/>
        </w:rPr>
      </w:pPr>
      <w:r>
        <w:rPr>
          <w:lang w:val="en-CA"/>
        </w:rPr>
        <w:t xml:space="preserve">Inference drawn </w:t>
      </w:r>
    </w:p>
    <w:p w:rsidR="00F405F2" w:rsidRDefault="00F405F2" w:rsidP="00F405F2">
      <w:pPr>
        <w:pStyle w:val="western"/>
        <w:shd w:val="clear" w:color="auto" w:fill="FFFFFF"/>
        <w:rPr>
          <w:lang w:val="en-CA"/>
        </w:rPr>
      </w:pPr>
    </w:p>
    <w:p w:rsidR="00F405F2" w:rsidRDefault="00F405F2" w:rsidP="00F405F2">
      <w:pPr>
        <w:pStyle w:val="western"/>
        <w:numPr>
          <w:ilvl w:val="0"/>
          <w:numId w:val="17"/>
        </w:numPr>
        <w:shd w:val="clear" w:color="auto" w:fill="FFFFFF"/>
        <w:rPr>
          <w:lang w:val="en-CA"/>
        </w:rPr>
      </w:pPr>
      <w:r>
        <w:rPr>
          <w:lang w:val="en-CA"/>
        </w:rPr>
        <w:t xml:space="preserve">Vocabulary: Two words which need to be defined </w:t>
      </w:r>
    </w:p>
    <w:p w:rsidR="00F405F2" w:rsidRDefault="00F405F2" w:rsidP="00F405F2">
      <w:pPr>
        <w:pStyle w:val="western"/>
        <w:numPr>
          <w:ilvl w:val="1"/>
          <w:numId w:val="17"/>
        </w:numPr>
        <w:shd w:val="clear" w:color="auto" w:fill="FFFFFF"/>
        <w:rPr>
          <w:lang w:val="en-CA"/>
        </w:rPr>
      </w:pPr>
      <w:r>
        <w:rPr>
          <w:lang w:val="en-CA"/>
        </w:rPr>
        <w:t xml:space="preserve">First word </w:t>
      </w:r>
    </w:p>
    <w:p w:rsidR="00F405F2" w:rsidRDefault="00F405F2" w:rsidP="00F405F2">
      <w:pPr>
        <w:pStyle w:val="western"/>
        <w:numPr>
          <w:ilvl w:val="2"/>
          <w:numId w:val="17"/>
        </w:numPr>
        <w:shd w:val="clear" w:color="auto" w:fill="FFFFFF"/>
        <w:rPr>
          <w:lang w:val="en-CA"/>
        </w:rPr>
      </w:pPr>
      <w:r>
        <w:rPr>
          <w:lang w:val="en-CA"/>
        </w:rPr>
        <w:t xml:space="preserve">copy the whole sentence </w:t>
      </w:r>
    </w:p>
    <w:p w:rsidR="00F405F2" w:rsidRDefault="00F405F2" w:rsidP="00F405F2">
      <w:pPr>
        <w:pStyle w:val="western"/>
        <w:numPr>
          <w:ilvl w:val="2"/>
          <w:numId w:val="17"/>
        </w:numPr>
        <w:shd w:val="clear" w:color="auto" w:fill="FFFFFF"/>
        <w:rPr>
          <w:lang w:val="en-CA"/>
        </w:rPr>
      </w:pPr>
      <w:r>
        <w:rPr>
          <w:lang w:val="en-CA"/>
        </w:rPr>
        <w:t xml:space="preserve">guess at its meaning from the context </w:t>
      </w:r>
    </w:p>
    <w:p w:rsidR="00F405F2" w:rsidRDefault="00F405F2" w:rsidP="00F405F2">
      <w:pPr>
        <w:pStyle w:val="western"/>
        <w:numPr>
          <w:ilvl w:val="2"/>
          <w:numId w:val="17"/>
        </w:numPr>
        <w:shd w:val="clear" w:color="auto" w:fill="FFFFFF"/>
        <w:rPr>
          <w:lang w:val="en-CA"/>
        </w:rPr>
      </w:pPr>
      <w:r>
        <w:rPr>
          <w:lang w:val="en-CA"/>
        </w:rPr>
        <w:t xml:space="preserve">copy the dictionary definition including part of speech </w:t>
      </w:r>
    </w:p>
    <w:p w:rsidR="00F405F2" w:rsidRDefault="00F405F2" w:rsidP="00F405F2">
      <w:pPr>
        <w:pStyle w:val="western"/>
        <w:numPr>
          <w:ilvl w:val="2"/>
          <w:numId w:val="17"/>
        </w:numPr>
        <w:shd w:val="clear" w:color="auto" w:fill="FFFFFF"/>
        <w:rPr>
          <w:lang w:val="en-CA"/>
        </w:rPr>
      </w:pPr>
      <w:r>
        <w:rPr>
          <w:lang w:val="en-CA"/>
        </w:rPr>
        <w:t xml:space="preserve">write an original sentence using the word appropriately </w:t>
      </w:r>
    </w:p>
    <w:p w:rsidR="00F405F2" w:rsidRDefault="00F405F2" w:rsidP="00F405F2">
      <w:pPr>
        <w:pStyle w:val="western"/>
        <w:numPr>
          <w:ilvl w:val="1"/>
          <w:numId w:val="17"/>
        </w:numPr>
        <w:shd w:val="clear" w:color="auto" w:fill="FFFFFF"/>
        <w:rPr>
          <w:lang w:val="en-CA"/>
        </w:rPr>
      </w:pPr>
      <w:r>
        <w:rPr>
          <w:lang w:val="en-CA"/>
        </w:rPr>
        <w:t xml:space="preserve">Second word </w:t>
      </w:r>
    </w:p>
    <w:p w:rsidR="00F405F2" w:rsidRDefault="00F405F2" w:rsidP="00F405F2">
      <w:pPr>
        <w:pStyle w:val="western"/>
        <w:numPr>
          <w:ilvl w:val="2"/>
          <w:numId w:val="17"/>
        </w:numPr>
        <w:shd w:val="clear" w:color="auto" w:fill="FFFFFF"/>
        <w:rPr>
          <w:lang w:val="en-CA"/>
        </w:rPr>
      </w:pPr>
      <w:r>
        <w:rPr>
          <w:lang w:val="en-CA"/>
        </w:rPr>
        <w:t xml:space="preserve">copy the whole sentence </w:t>
      </w:r>
    </w:p>
    <w:p w:rsidR="00F405F2" w:rsidRDefault="00F405F2" w:rsidP="00F405F2">
      <w:pPr>
        <w:pStyle w:val="western"/>
        <w:numPr>
          <w:ilvl w:val="2"/>
          <w:numId w:val="17"/>
        </w:numPr>
        <w:shd w:val="clear" w:color="auto" w:fill="FFFFFF"/>
        <w:rPr>
          <w:lang w:val="en-CA"/>
        </w:rPr>
      </w:pPr>
      <w:r>
        <w:rPr>
          <w:lang w:val="en-CA"/>
        </w:rPr>
        <w:t xml:space="preserve">guess at its meaning from the context </w:t>
      </w:r>
    </w:p>
    <w:p w:rsidR="00F405F2" w:rsidRDefault="00F405F2" w:rsidP="00F405F2">
      <w:pPr>
        <w:pStyle w:val="western"/>
        <w:numPr>
          <w:ilvl w:val="2"/>
          <w:numId w:val="17"/>
        </w:numPr>
        <w:shd w:val="clear" w:color="auto" w:fill="FFFFFF"/>
        <w:rPr>
          <w:lang w:val="en-CA"/>
        </w:rPr>
      </w:pPr>
      <w:r>
        <w:rPr>
          <w:lang w:val="en-CA"/>
        </w:rPr>
        <w:t xml:space="preserve">copy the dictionary definition including part of speech </w:t>
      </w:r>
    </w:p>
    <w:p w:rsidR="00F405F2" w:rsidRDefault="00F405F2" w:rsidP="00F405F2">
      <w:pPr>
        <w:pStyle w:val="western"/>
        <w:numPr>
          <w:ilvl w:val="2"/>
          <w:numId w:val="17"/>
        </w:numPr>
        <w:shd w:val="clear" w:color="auto" w:fill="FFFFFF"/>
        <w:rPr>
          <w:lang w:val="en-CA"/>
        </w:rPr>
      </w:pPr>
      <w:r>
        <w:rPr>
          <w:lang w:val="en-CA"/>
        </w:rPr>
        <w:t xml:space="preserve">write an original sentence using the word appropriately </w:t>
      </w:r>
    </w:p>
    <w:p w:rsidR="00F405F2" w:rsidRDefault="00F405F2" w:rsidP="00F405F2">
      <w:pPr>
        <w:pStyle w:val="western"/>
        <w:shd w:val="clear" w:color="auto" w:fill="FFFFFF"/>
        <w:rPr>
          <w:lang w:val="en-CA"/>
        </w:rPr>
      </w:pPr>
    </w:p>
    <w:p w:rsidR="00F405F2" w:rsidRDefault="00F405F2" w:rsidP="00F405F2">
      <w:pPr>
        <w:pStyle w:val="western"/>
        <w:pageBreakBefore/>
        <w:shd w:val="clear" w:color="auto" w:fill="FFFFFF"/>
        <w:rPr>
          <w:lang w:val="en-CA"/>
        </w:rPr>
      </w:pPr>
      <w:r>
        <w:rPr>
          <w:b/>
          <w:bCs/>
          <w:sz w:val="32"/>
          <w:szCs w:val="32"/>
          <w:lang w:val="en-CA"/>
        </w:rPr>
        <w:lastRenderedPageBreak/>
        <w:t xml:space="preserve">Handout Three: Visual Literacy Worksheet </w:t>
      </w:r>
      <w:r>
        <w:rPr>
          <w:lang w:val="en-CA"/>
        </w:rPr>
        <w:t xml:space="preserve">(Eva Arce)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lang w:val="en-CA"/>
        </w:rPr>
        <w:t>Using your visual document (e.g.: a work of art), complete the following outline on your own paper</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lang w:val="en-CA"/>
        </w:rPr>
        <w:t>Note</w:t>
      </w:r>
      <w:r>
        <w:rPr>
          <w:lang w:val="en-CA"/>
        </w:rPr>
        <w:t xml:space="preserve"> </w:t>
      </w:r>
      <w:r>
        <w:rPr>
          <w:rFonts w:ascii="Wingdings" w:hAnsi="Wingdings"/>
          <w:lang w:val="en-CA"/>
        </w:rPr>
        <w:sym w:font="Times New Roman" w:char="F0E0"/>
      </w:r>
      <w:r>
        <w:rPr>
          <w:lang w:val="en-CA"/>
        </w:rPr>
        <w:t xml:space="preserve"> first four elements must be completed for an analysis to have substance; however, a student may only be able to arrive at the conclusions demanded by these elements after having examined the aspects suggested by the other elements </w:t>
      </w:r>
    </w:p>
    <w:p w:rsidR="00F405F2" w:rsidRDefault="00F405F2" w:rsidP="00F405F2">
      <w:pPr>
        <w:pStyle w:val="western"/>
        <w:shd w:val="clear" w:color="auto" w:fill="FFFFFF"/>
        <w:rPr>
          <w:lang w:val="en-CA"/>
        </w:rPr>
      </w:pPr>
    </w:p>
    <w:p w:rsidR="00F405F2" w:rsidRDefault="00F405F2" w:rsidP="00F405F2">
      <w:pPr>
        <w:pStyle w:val="western"/>
        <w:numPr>
          <w:ilvl w:val="0"/>
          <w:numId w:val="18"/>
        </w:numPr>
        <w:shd w:val="clear" w:color="auto" w:fill="FFFFFF"/>
        <w:rPr>
          <w:lang w:val="en-CA"/>
        </w:rPr>
      </w:pPr>
      <w:r>
        <w:rPr>
          <w:b/>
          <w:bCs/>
          <w:lang w:val="en-CA"/>
        </w:rPr>
        <w:t>Works Cited/Bibliography Entry</w:t>
      </w:r>
      <w:r>
        <w:rPr>
          <w:lang w:val="en-CA"/>
        </w:rPr>
        <w:t xml:space="preserve"> </w:t>
      </w:r>
    </w:p>
    <w:p w:rsidR="00F405F2" w:rsidRDefault="00F405F2" w:rsidP="00F405F2">
      <w:pPr>
        <w:pStyle w:val="western"/>
        <w:shd w:val="clear" w:color="auto" w:fill="FFFFFF"/>
        <w:ind w:left="1080"/>
        <w:rPr>
          <w:lang w:val="en-CA"/>
        </w:rPr>
      </w:pPr>
      <w:r>
        <w:rPr>
          <w:lang w:val="en-CA"/>
        </w:rPr>
        <w:t xml:space="preserve">Use MLA Works Cited form for source identification </w:t>
      </w:r>
    </w:p>
    <w:p w:rsidR="00F405F2" w:rsidRDefault="00F405F2" w:rsidP="00F405F2">
      <w:pPr>
        <w:pStyle w:val="western"/>
        <w:numPr>
          <w:ilvl w:val="0"/>
          <w:numId w:val="19"/>
        </w:numPr>
        <w:shd w:val="clear" w:color="auto" w:fill="FFFFFF"/>
        <w:rPr>
          <w:lang w:val="en-CA"/>
        </w:rPr>
      </w:pPr>
      <w:r>
        <w:rPr>
          <w:b/>
          <w:bCs/>
          <w:lang w:val="en-CA"/>
        </w:rPr>
        <w:t>Author’s purpose</w:t>
      </w:r>
      <w:r>
        <w:rPr>
          <w:lang w:val="en-CA"/>
        </w:rPr>
        <w:t xml:space="preserve"> </w:t>
      </w:r>
    </w:p>
    <w:p w:rsidR="00F405F2" w:rsidRDefault="00F405F2" w:rsidP="00F405F2">
      <w:pPr>
        <w:pStyle w:val="western"/>
        <w:shd w:val="clear" w:color="auto" w:fill="FFFFFF"/>
        <w:ind w:left="1080"/>
        <w:rPr>
          <w:lang w:val="en-CA"/>
        </w:rPr>
      </w:pPr>
      <w:r>
        <w:rPr>
          <w:lang w:val="en-CA"/>
        </w:rPr>
        <w:t xml:space="preserve">What is the author’s purpose in creating this piece? </w:t>
      </w:r>
    </w:p>
    <w:p w:rsidR="00F405F2" w:rsidRDefault="00F405F2" w:rsidP="00F405F2">
      <w:pPr>
        <w:pStyle w:val="western"/>
        <w:numPr>
          <w:ilvl w:val="0"/>
          <w:numId w:val="20"/>
        </w:numPr>
        <w:shd w:val="clear" w:color="auto" w:fill="FFFFFF"/>
        <w:rPr>
          <w:lang w:val="en-CA"/>
        </w:rPr>
      </w:pPr>
      <w:r>
        <w:rPr>
          <w:b/>
          <w:bCs/>
          <w:lang w:val="en-CA"/>
        </w:rPr>
        <w:t>Theme</w:t>
      </w:r>
      <w:r>
        <w:rPr>
          <w:lang w:val="en-CA"/>
        </w:rPr>
        <w:t xml:space="preserve"> </w:t>
      </w:r>
    </w:p>
    <w:p w:rsidR="00F405F2" w:rsidRDefault="00F405F2" w:rsidP="00F405F2">
      <w:pPr>
        <w:pStyle w:val="western"/>
        <w:shd w:val="clear" w:color="auto" w:fill="FFFFFF"/>
        <w:ind w:left="1080"/>
        <w:rPr>
          <w:lang w:val="en-CA"/>
        </w:rPr>
      </w:pPr>
      <w:r>
        <w:rPr>
          <w:lang w:val="en-CA"/>
        </w:rPr>
        <w:t xml:space="preserve">What message does the artist want his audience to receive? </w:t>
      </w:r>
    </w:p>
    <w:p w:rsidR="00F405F2" w:rsidRDefault="00F405F2" w:rsidP="00F405F2">
      <w:pPr>
        <w:pStyle w:val="western"/>
        <w:numPr>
          <w:ilvl w:val="0"/>
          <w:numId w:val="21"/>
        </w:numPr>
        <w:shd w:val="clear" w:color="auto" w:fill="FFFFFF"/>
        <w:rPr>
          <w:lang w:val="en-CA"/>
        </w:rPr>
      </w:pPr>
      <w:r>
        <w:rPr>
          <w:b/>
          <w:bCs/>
          <w:lang w:val="en-CA"/>
        </w:rPr>
        <w:t>Tone</w:t>
      </w:r>
      <w:r>
        <w:rPr>
          <w:lang w:val="en-CA"/>
        </w:rPr>
        <w:t xml:space="preserve"> </w:t>
      </w:r>
    </w:p>
    <w:p w:rsidR="00F405F2" w:rsidRDefault="00F405F2" w:rsidP="00F405F2">
      <w:pPr>
        <w:pStyle w:val="western"/>
        <w:shd w:val="clear" w:color="auto" w:fill="FFFFFF"/>
        <w:ind w:left="1080"/>
        <w:rPr>
          <w:lang w:val="en-CA"/>
        </w:rPr>
      </w:pPr>
      <w:r>
        <w:rPr>
          <w:lang w:val="en-CA"/>
        </w:rPr>
        <w:t xml:space="preserve">What is the artist’s attitude or feeling about this subject? </w:t>
      </w:r>
    </w:p>
    <w:p w:rsidR="00F405F2" w:rsidRDefault="00F405F2" w:rsidP="00F405F2">
      <w:pPr>
        <w:pStyle w:val="western"/>
        <w:numPr>
          <w:ilvl w:val="0"/>
          <w:numId w:val="22"/>
        </w:numPr>
        <w:shd w:val="clear" w:color="auto" w:fill="FFFFFF"/>
        <w:rPr>
          <w:lang w:val="en-CA"/>
        </w:rPr>
      </w:pPr>
      <w:r>
        <w:rPr>
          <w:b/>
          <w:bCs/>
          <w:lang w:val="en-CA"/>
        </w:rPr>
        <w:t>Character(s)</w:t>
      </w:r>
      <w:r>
        <w:rPr>
          <w:lang w:val="en-CA"/>
        </w:rPr>
        <w:t xml:space="preserve"> </w:t>
      </w:r>
    </w:p>
    <w:p w:rsidR="00F405F2" w:rsidRDefault="00F405F2" w:rsidP="00F405F2">
      <w:pPr>
        <w:pStyle w:val="western"/>
        <w:shd w:val="clear" w:color="auto" w:fill="FFFFFF"/>
        <w:ind w:left="1080"/>
        <w:rPr>
          <w:lang w:val="en-CA"/>
        </w:rPr>
      </w:pPr>
      <w:r>
        <w:rPr>
          <w:lang w:val="en-CA"/>
        </w:rPr>
        <w:t xml:space="preserve">Describe the character’s physical traits: </w:t>
      </w:r>
    </w:p>
    <w:p w:rsidR="00F405F2" w:rsidRDefault="00F405F2" w:rsidP="00F405F2">
      <w:pPr>
        <w:pStyle w:val="western"/>
        <w:shd w:val="clear" w:color="auto" w:fill="FFFFFF"/>
        <w:ind w:left="1080"/>
        <w:rPr>
          <w:lang w:val="en-CA"/>
        </w:rPr>
      </w:pPr>
      <w:r>
        <w:rPr>
          <w:lang w:val="en-CA"/>
        </w:rPr>
        <w:t xml:space="preserve">Are there any exaggerations? </w:t>
      </w:r>
    </w:p>
    <w:p w:rsidR="00F405F2" w:rsidRDefault="00F405F2" w:rsidP="00F405F2">
      <w:pPr>
        <w:pStyle w:val="western"/>
        <w:shd w:val="clear" w:color="auto" w:fill="FFFFFF"/>
        <w:ind w:left="1080"/>
        <w:rPr>
          <w:lang w:val="en-CA"/>
        </w:rPr>
      </w:pPr>
      <w:r>
        <w:rPr>
          <w:lang w:val="en-CA"/>
        </w:rPr>
        <w:t xml:space="preserve">If exaggerations are evident, what was the author’s purpose? </w:t>
      </w:r>
    </w:p>
    <w:p w:rsidR="00F405F2" w:rsidRDefault="00F405F2" w:rsidP="00F405F2">
      <w:pPr>
        <w:pStyle w:val="western"/>
        <w:shd w:val="clear" w:color="auto" w:fill="FFFFFF"/>
        <w:ind w:left="1080"/>
        <w:rPr>
          <w:lang w:val="en-CA"/>
        </w:rPr>
      </w:pPr>
      <w:r>
        <w:rPr>
          <w:lang w:val="en-CA"/>
        </w:rPr>
        <w:t xml:space="preserve">What personality traits or feelings are perceived? </w:t>
      </w:r>
    </w:p>
    <w:p w:rsidR="00F405F2" w:rsidRDefault="00F405F2" w:rsidP="00F405F2">
      <w:pPr>
        <w:pStyle w:val="western"/>
        <w:shd w:val="clear" w:color="auto" w:fill="FFFFFF"/>
        <w:ind w:left="1080"/>
        <w:rPr>
          <w:lang w:val="en-CA"/>
        </w:rPr>
      </w:pPr>
      <w:r>
        <w:rPr>
          <w:lang w:val="en-CA"/>
        </w:rPr>
        <w:t xml:space="preserve">How does the artist portray these? </w:t>
      </w:r>
    </w:p>
    <w:p w:rsidR="00F405F2" w:rsidRDefault="00F405F2" w:rsidP="00F405F2">
      <w:pPr>
        <w:pStyle w:val="western"/>
        <w:shd w:val="clear" w:color="auto" w:fill="FFFFFF"/>
        <w:ind w:left="1080"/>
        <w:rPr>
          <w:lang w:val="en-CA"/>
        </w:rPr>
      </w:pPr>
      <w:r>
        <w:rPr>
          <w:lang w:val="en-CA"/>
        </w:rPr>
        <w:t xml:space="preserve">What are the characters doing? What does this behaviour say about them? </w:t>
      </w:r>
    </w:p>
    <w:p w:rsidR="00F405F2" w:rsidRDefault="00F405F2" w:rsidP="00F405F2">
      <w:pPr>
        <w:pStyle w:val="western"/>
        <w:shd w:val="clear" w:color="auto" w:fill="FFFFFF"/>
        <w:ind w:left="1080"/>
        <w:rPr>
          <w:lang w:val="en-CA"/>
        </w:rPr>
      </w:pPr>
      <w:r>
        <w:rPr>
          <w:lang w:val="en-CA"/>
        </w:rPr>
        <w:t xml:space="preserve">What are the reactions of other characters to the central character? </w:t>
      </w:r>
    </w:p>
    <w:p w:rsidR="00F405F2" w:rsidRDefault="00F405F2" w:rsidP="00F405F2">
      <w:pPr>
        <w:pStyle w:val="western"/>
        <w:shd w:val="clear" w:color="auto" w:fill="FFFFFF"/>
        <w:ind w:left="1080"/>
        <w:rPr>
          <w:lang w:val="en-CA"/>
        </w:rPr>
      </w:pPr>
      <w:r>
        <w:rPr>
          <w:lang w:val="en-CA"/>
        </w:rPr>
        <w:t xml:space="preserve">What purposes does the character serve in terms of the work as a whole? </w:t>
      </w:r>
    </w:p>
    <w:p w:rsidR="00F405F2" w:rsidRDefault="00F405F2" w:rsidP="00F405F2">
      <w:pPr>
        <w:pStyle w:val="western"/>
        <w:numPr>
          <w:ilvl w:val="0"/>
          <w:numId w:val="23"/>
        </w:numPr>
        <w:shd w:val="clear" w:color="auto" w:fill="FFFFFF"/>
        <w:rPr>
          <w:lang w:val="en-CA"/>
        </w:rPr>
      </w:pPr>
      <w:r>
        <w:rPr>
          <w:b/>
          <w:bCs/>
          <w:lang w:val="en-CA"/>
        </w:rPr>
        <w:t>Setting</w:t>
      </w:r>
      <w:r>
        <w:rPr>
          <w:lang w:val="en-CA"/>
        </w:rPr>
        <w:t xml:space="preserve"> </w:t>
      </w:r>
    </w:p>
    <w:p w:rsidR="00F405F2" w:rsidRDefault="00F405F2" w:rsidP="00F405F2">
      <w:pPr>
        <w:pStyle w:val="western"/>
        <w:shd w:val="clear" w:color="auto" w:fill="FFFFFF"/>
        <w:ind w:left="1080"/>
        <w:rPr>
          <w:lang w:val="en-CA"/>
        </w:rPr>
      </w:pPr>
      <w:r>
        <w:rPr>
          <w:lang w:val="en-CA"/>
        </w:rPr>
        <w:t xml:space="preserve">Does the place and environment create mood? Explain. </w:t>
      </w:r>
    </w:p>
    <w:p w:rsidR="00F405F2" w:rsidRDefault="00F405F2" w:rsidP="00F405F2">
      <w:pPr>
        <w:pStyle w:val="western"/>
        <w:numPr>
          <w:ilvl w:val="0"/>
          <w:numId w:val="24"/>
        </w:numPr>
        <w:shd w:val="clear" w:color="auto" w:fill="FFFFFF"/>
        <w:rPr>
          <w:lang w:val="en-CA"/>
        </w:rPr>
      </w:pPr>
      <w:r>
        <w:rPr>
          <w:b/>
          <w:bCs/>
          <w:lang w:val="en-CA"/>
        </w:rPr>
        <w:t>Conflict</w:t>
      </w:r>
      <w:r>
        <w:rPr>
          <w:lang w:val="en-CA"/>
        </w:rPr>
        <w:t xml:space="preserve"> </w:t>
      </w:r>
    </w:p>
    <w:p w:rsidR="00F405F2" w:rsidRDefault="00F405F2" w:rsidP="00F405F2">
      <w:pPr>
        <w:pStyle w:val="western"/>
        <w:shd w:val="clear" w:color="auto" w:fill="FFFFFF"/>
        <w:ind w:left="1080"/>
        <w:rPr>
          <w:lang w:val="en-CA"/>
        </w:rPr>
      </w:pPr>
      <w:r>
        <w:rPr>
          <w:lang w:val="en-CA"/>
        </w:rPr>
        <w:t xml:space="preserve">What’s the problem? </w:t>
      </w:r>
    </w:p>
    <w:p w:rsidR="00F405F2" w:rsidRDefault="00F405F2" w:rsidP="00F405F2">
      <w:pPr>
        <w:pStyle w:val="western"/>
        <w:numPr>
          <w:ilvl w:val="0"/>
          <w:numId w:val="25"/>
        </w:numPr>
        <w:shd w:val="clear" w:color="auto" w:fill="FFFFFF"/>
        <w:rPr>
          <w:lang w:val="en-CA"/>
        </w:rPr>
      </w:pPr>
      <w:r>
        <w:rPr>
          <w:b/>
          <w:bCs/>
          <w:lang w:val="en-CA"/>
        </w:rPr>
        <w:t>Details</w:t>
      </w:r>
      <w:r>
        <w:rPr>
          <w:lang w:val="en-CA"/>
        </w:rPr>
        <w:t xml:space="preserve"> </w:t>
      </w:r>
    </w:p>
    <w:p w:rsidR="00F405F2" w:rsidRDefault="00F405F2" w:rsidP="00F405F2">
      <w:pPr>
        <w:pStyle w:val="western"/>
        <w:shd w:val="clear" w:color="auto" w:fill="FFFFFF"/>
        <w:ind w:left="1080"/>
        <w:rPr>
          <w:lang w:val="en-CA"/>
        </w:rPr>
      </w:pPr>
      <w:r>
        <w:rPr>
          <w:lang w:val="en-CA"/>
        </w:rPr>
        <w:t xml:space="preserve">Are items exaggerated (hyperboles)? For what purpose? </w:t>
      </w:r>
    </w:p>
    <w:p w:rsidR="00F405F2" w:rsidRDefault="00F405F2" w:rsidP="00F405F2">
      <w:pPr>
        <w:pStyle w:val="western"/>
        <w:shd w:val="clear" w:color="auto" w:fill="FFFFFF"/>
        <w:ind w:left="1080"/>
        <w:rPr>
          <w:lang w:val="en-CA"/>
        </w:rPr>
      </w:pPr>
      <w:r>
        <w:rPr>
          <w:lang w:val="en-CA"/>
        </w:rPr>
        <w:t xml:space="preserve">Is some imagery dominating? To what sense does this appeal? </w:t>
      </w:r>
    </w:p>
    <w:p w:rsidR="00F405F2" w:rsidRDefault="00F405F2" w:rsidP="00F405F2">
      <w:pPr>
        <w:pStyle w:val="western"/>
        <w:shd w:val="clear" w:color="auto" w:fill="FFFFFF"/>
        <w:ind w:left="1080"/>
        <w:rPr>
          <w:lang w:val="en-CA"/>
        </w:rPr>
      </w:pPr>
      <w:r>
        <w:rPr>
          <w:lang w:val="en-CA"/>
        </w:rPr>
        <w:t xml:space="preserve">Is some of the imagery repeated? For what purpose? </w:t>
      </w:r>
    </w:p>
    <w:p w:rsidR="00F405F2" w:rsidRDefault="00F405F2" w:rsidP="00F405F2">
      <w:pPr>
        <w:pStyle w:val="western"/>
        <w:shd w:val="clear" w:color="auto" w:fill="FFFFFF"/>
        <w:ind w:left="1080"/>
        <w:rPr>
          <w:lang w:val="en-CA"/>
        </w:rPr>
      </w:pPr>
      <w:r>
        <w:rPr>
          <w:lang w:val="en-CA"/>
        </w:rPr>
        <w:t xml:space="preserve">Is there a pattern to the images? </w:t>
      </w:r>
    </w:p>
    <w:p w:rsidR="00F405F2" w:rsidRDefault="00F405F2" w:rsidP="00F405F2">
      <w:pPr>
        <w:pStyle w:val="western"/>
        <w:shd w:val="clear" w:color="auto" w:fill="FFFFFF"/>
        <w:ind w:left="1080"/>
        <w:rPr>
          <w:lang w:val="en-CA"/>
        </w:rPr>
      </w:pPr>
      <w:r>
        <w:rPr>
          <w:lang w:val="en-CA"/>
        </w:rPr>
        <w:t xml:space="preserve">Are parallel lines evident? For what purpose? </w:t>
      </w:r>
    </w:p>
    <w:p w:rsidR="00F405F2" w:rsidRDefault="00F405F2" w:rsidP="00F405F2">
      <w:pPr>
        <w:pStyle w:val="western"/>
        <w:numPr>
          <w:ilvl w:val="0"/>
          <w:numId w:val="26"/>
        </w:numPr>
        <w:shd w:val="clear" w:color="auto" w:fill="FFFFFF"/>
        <w:rPr>
          <w:lang w:val="en-CA"/>
        </w:rPr>
      </w:pPr>
      <w:r>
        <w:rPr>
          <w:b/>
          <w:bCs/>
          <w:lang w:val="en-CA"/>
        </w:rPr>
        <w:t>Allusion(s)</w:t>
      </w:r>
      <w:r>
        <w:rPr>
          <w:lang w:val="en-CA"/>
        </w:rPr>
        <w:t xml:space="preserve"> </w:t>
      </w:r>
    </w:p>
    <w:p w:rsidR="00F405F2" w:rsidRDefault="00F405F2" w:rsidP="00F405F2">
      <w:pPr>
        <w:pStyle w:val="western"/>
        <w:shd w:val="clear" w:color="auto" w:fill="FFFFFF"/>
        <w:ind w:left="1080"/>
        <w:rPr>
          <w:lang w:val="en-CA"/>
        </w:rPr>
      </w:pPr>
      <w:r>
        <w:rPr>
          <w:lang w:val="en-CA"/>
        </w:rPr>
        <w:t xml:space="preserve">Does something refer to an event or person in history? </w:t>
      </w:r>
    </w:p>
    <w:p w:rsidR="00F405F2" w:rsidRDefault="00F405F2" w:rsidP="00F405F2">
      <w:pPr>
        <w:pStyle w:val="western"/>
        <w:shd w:val="clear" w:color="auto" w:fill="FFFFFF"/>
        <w:ind w:left="1080"/>
        <w:rPr>
          <w:lang w:val="en-CA"/>
        </w:rPr>
      </w:pPr>
      <w:r>
        <w:rPr>
          <w:lang w:val="en-CA"/>
        </w:rPr>
        <w:t xml:space="preserve">What do you know about this historical person or situation? </w:t>
      </w:r>
    </w:p>
    <w:p w:rsidR="00F405F2" w:rsidRDefault="00F405F2" w:rsidP="00F405F2">
      <w:pPr>
        <w:pStyle w:val="western"/>
        <w:shd w:val="clear" w:color="auto" w:fill="FFFFFF"/>
        <w:ind w:left="1080"/>
        <w:rPr>
          <w:lang w:val="en-CA"/>
        </w:rPr>
      </w:pPr>
      <w:r>
        <w:rPr>
          <w:lang w:val="en-CA"/>
        </w:rPr>
        <w:t xml:space="preserve">Does something refer to an event or character in literature? </w:t>
      </w:r>
    </w:p>
    <w:p w:rsidR="00F405F2" w:rsidRDefault="00F405F2" w:rsidP="00F405F2">
      <w:pPr>
        <w:pStyle w:val="western"/>
        <w:shd w:val="clear" w:color="auto" w:fill="FFFFFF"/>
        <w:ind w:left="1080"/>
        <w:rPr>
          <w:lang w:val="en-CA"/>
        </w:rPr>
      </w:pPr>
      <w:r>
        <w:rPr>
          <w:lang w:val="en-CA"/>
        </w:rPr>
        <w:t xml:space="preserve">What do you know about this literary piece? </w:t>
      </w:r>
    </w:p>
    <w:p w:rsidR="00F405F2" w:rsidRDefault="00F405F2" w:rsidP="00F405F2">
      <w:pPr>
        <w:pStyle w:val="western"/>
        <w:numPr>
          <w:ilvl w:val="0"/>
          <w:numId w:val="27"/>
        </w:numPr>
        <w:shd w:val="clear" w:color="auto" w:fill="FFFFFF"/>
        <w:rPr>
          <w:lang w:val="en-CA"/>
        </w:rPr>
      </w:pPr>
      <w:r>
        <w:rPr>
          <w:b/>
          <w:bCs/>
          <w:lang w:val="en-CA"/>
        </w:rPr>
        <w:t>Symbolism</w:t>
      </w:r>
      <w:r>
        <w:rPr>
          <w:lang w:val="en-CA"/>
        </w:rPr>
        <w:t xml:space="preserve"> </w:t>
      </w:r>
    </w:p>
    <w:p w:rsidR="00F405F2" w:rsidRDefault="00F405F2" w:rsidP="00F405F2">
      <w:pPr>
        <w:pStyle w:val="western"/>
        <w:shd w:val="clear" w:color="auto" w:fill="FFFFFF"/>
        <w:ind w:left="1080"/>
        <w:rPr>
          <w:lang w:val="en-CA"/>
        </w:rPr>
      </w:pPr>
      <w:r>
        <w:rPr>
          <w:lang w:val="en-CA"/>
        </w:rPr>
        <w:t xml:space="preserve">Do some of the concrete items represent abstract ideas? Explain. </w:t>
      </w:r>
    </w:p>
    <w:p w:rsidR="00F405F2" w:rsidRDefault="00F405F2" w:rsidP="00F405F2">
      <w:pPr>
        <w:pStyle w:val="western"/>
        <w:shd w:val="clear" w:color="auto" w:fill="FFFFFF"/>
        <w:ind w:left="1080"/>
        <w:rPr>
          <w:lang w:val="en-CA"/>
        </w:rPr>
      </w:pPr>
      <w:r>
        <w:rPr>
          <w:lang w:val="en-CA"/>
        </w:rPr>
        <w:t xml:space="preserve">What colours are used and what do these colours symbolize? </w:t>
      </w:r>
    </w:p>
    <w:p w:rsidR="00F405F2" w:rsidRDefault="00F405F2" w:rsidP="00F405F2">
      <w:pPr>
        <w:pStyle w:val="western"/>
        <w:shd w:val="clear" w:color="auto" w:fill="FFFFFF"/>
        <w:ind w:left="1080"/>
        <w:rPr>
          <w:lang w:val="en-CA"/>
        </w:rPr>
      </w:pPr>
      <w:r>
        <w:rPr>
          <w:lang w:val="en-CA"/>
        </w:rPr>
        <w:t xml:space="preserve">Is there a contrast of lightness and darkness? What does this mean? </w:t>
      </w:r>
    </w:p>
    <w:p w:rsidR="00F405F2" w:rsidRDefault="00F405F2" w:rsidP="00F405F2">
      <w:pPr>
        <w:pStyle w:val="western"/>
        <w:numPr>
          <w:ilvl w:val="0"/>
          <w:numId w:val="28"/>
        </w:numPr>
        <w:shd w:val="clear" w:color="auto" w:fill="FFFFFF"/>
        <w:rPr>
          <w:lang w:val="en-CA"/>
        </w:rPr>
      </w:pPr>
      <w:r>
        <w:rPr>
          <w:b/>
          <w:bCs/>
          <w:lang w:val="en-CA"/>
        </w:rPr>
        <w:t>Irony</w:t>
      </w:r>
      <w:r>
        <w:rPr>
          <w:lang w:val="en-CA"/>
        </w:rPr>
        <w:t xml:space="preserve"> </w:t>
      </w:r>
    </w:p>
    <w:p w:rsidR="00F405F2" w:rsidRDefault="00F405F2" w:rsidP="00F405F2">
      <w:pPr>
        <w:pStyle w:val="western"/>
        <w:shd w:val="clear" w:color="auto" w:fill="FFFFFF"/>
        <w:ind w:left="1080"/>
        <w:rPr>
          <w:lang w:val="en-CA"/>
        </w:rPr>
      </w:pPr>
      <w:r>
        <w:rPr>
          <w:lang w:val="en-CA"/>
        </w:rPr>
        <w:lastRenderedPageBreak/>
        <w:t xml:space="preserve">Is something in the depicted situation ironic? </w:t>
      </w:r>
    </w:p>
    <w:p w:rsidR="00F405F2" w:rsidRDefault="00F405F2" w:rsidP="00F405F2">
      <w:pPr>
        <w:pStyle w:val="western"/>
        <w:shd w:val="clear" w:color="auto" w:fill="FFFFFF"/>
        <w:ind w:left="1080"/>
        <w:rPr>
          <w:lang w:val="en-CA"/>
        </w:rPr>
      </w:pPr>
      <w:r>
        <w:rPr>
          <w:lang w:val="en-CA"/>
        </w:rPr>
        <w:t xml:space="preserve">Does the audience know more than the character(s) about the situation? </w:t>
      </w:r>
    </w:p>
    <w:p w:rsidR="00F405F2" w:rsidRDefault="00F405F2" w:rsidP="00F405F2">
      <w:pPr>
        <w:pStyle w:val="western"/>
        <w:numPr>
          <w:ilvl w:val="0"/>
          <w:numId w:val="29"/>
        </w:numPr>
        <w:shd w:val="clear" w:color="auto" w:fill="FFFFFF"/>
        <w:rPr>
          <w:lang w:val="en-CA"/>
        </w:rPr>
      </w:pPr>
      <w:r>
        <w:rPr>
          <w:b/>
          <w:bCs/>
          <w:lang w:val="en-CA"/>
        </w:rPr>
        <w:t>Style</w:t>
      </w:r>
      <w:r>
        <w:rPr>
          <w:lang w:val="en-CA"/>
        </w:rPr>
        <w:t xml:space="preserve"> </w:t>
      </w:r>
    </w:p>
    <w:p w:rsidR="00F405F2" w:rsidRDefault="00F405F2" w:rsidP="00F405F2">
      <w:pPr>
        <w:pStyle w:val="western"/>
        <w:shd w:val="clear" w:color="auto" w:fill="FFFFFF"/>
        <w:ind w:left="1080"/>
        <w:rPr>
          <w:lang w:val="en-CA"/>
        </w:rPr>
      </w:pPr>
      <w:r>
        <w:rPr>
          <w:lang w:val="en-CA"/>
        </w:rPr>
        <w:t xml:space="preserve">What type of visual is this? </w:t>
      </w:r>
    </w:p>
    <w:p w:rsidR="00F405F2" w:rsidRDefault="00F405F2" w:rsidP="00F405F2">
      <w:pPr>
        <w:pStyle w:val="western"/>
        <w:shd w:val="clear" w:color="auto" w:fill="FFFFFF"/>
        <w:ind w:left="1080"/>
        <w:rPr>
          <w:lang w:val="en-CA"/>
        </w:rPr>
      </w:pPr>
      <w:r>
        <w:rPr>
          <w:lang w:val="en-CA"/>
        </w:rPr>
        <w:t xml:space="preserve">Does its genre add to its meaning? </w:t>
      </w:r>
    </w:p>
    <w:p w:rsidR="00F405F2" w:rsidRDefault="00F405F2" w:rsidP="00F405F2">
      <w:pPr>
        <w:pStyle w:val="western"/>
        <w:shd w:val="clear" w:color="auto" w:fill="FFFFFF"/>
        <w:ind w:left="1080"/>
        <w:rPr>
          <w:lang w:val="en-CA"/>
        </w:rPr>
      </w:pPr>
      <w:r>
        <w:rPr>
          <w:lang w:val="en-CA"/>
        </w:rPr>
        <w:t xml:space="preserve">Why did the author choose to represent his message in this manner?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lang w:val="en-CA"/>
        </w:rPr>
        <w:t xml:space="preserve">Purpose: to read past the obvious (i.e. to move beyond what is literally represented in the image) and make sense of it in terms of what it says to the audience (i.e. as a rhetorical artefact)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r>
        <w:rPr>
          <w:b/>
          <w:bCs/>
          <w:u w:val="single"/>
          <w:lang w:val="en-CA"/>
        </w:rPr>
        <w:t xml:space="preserve">Sample analysis: Jacques-Louis David’s “Mars Disarmed by </w:t>
      </w:r>
      <w:proofErr w:type="spellStart"/>
      <w:r>
        <w:rPr>
          <w:b/>
          <w:bCs/>
          <w:u w:val="single"/>
          <w:lang w:val="en-CA"/>
        </w:rPr>
        <w:t>Aprhodite</w:t>
      </w:r>
      <w:proofErr w:type="spellEnd"/>
      <w:r>
        <w:rPr>
          <w:b/>
          <w:bCs/>
          <w:u w:val="single"/>
          <w:lang w:val="en-CA"/>
        </w:rPr>
        <w:t xml:space="preserve"> and the 3 Graces”</w:t>
      </w:r>
      <w:r>
        <w:rPr>
          <w:lang w:val="en-CA"/>
        </w:rPr>
        <w:t xml:space="preserve"> </w:t>
      </w:r>
    </w:p>
    <w:p w:rsidR="00F405F2" w:rsidRDefault="00F405F2" w:rsidP="00F405F2">
      <w:pPr>
        <w:pStyle w:val="western"/>
        <w:shd w:val="clear" w:color="auto" w:fill="FFFFFF"/>
        <w:rPr>
          <w:lang w:val="en-CA"/>
        </w:rPr>
      </w:pPr>
    </w:p>
    <w:p w:rsidR="00F405F2" w:rsidRDefault="00F405F2" w:rsidP="00F405F2">
      <w:pPr>
        <w:pStyle w:val="western"/>
        <w:numPr>
          <w:ilvl w:val="0"/>
          <w:numId w:val="30"/>
        </w:numPr>
        <w:shd w:val="clear" w:color="auto" w:fill="FFFFFF"/>
        <w:rPr>
          <w:lang w:val="en-CA"/>
        </w:rPr>
      </w:pPr>
      <w:r>
        <w:rPr>
          <w:b/>
          <w:bCs/>
          <w:lang w:val="en-CA"/>
        </w:rPr>
        <w:t>What do you see</w:t>
      </w:r>
      <w:r>
        <w:rPr>
          <w:lang w:val="en-CA"/>
        </w:rPr>
        <w:t xml:space="preserve">? </w:t>
      </w:r>
    </w:p>
    <w:p w:rsidR="00F405F2" w:rsidRDefault="00F405F2" w:rsidP="00F405F2">
      <w:pPr>
        <w:pStyle w:val="western"/>
        <w:numPr>
          <w:ilvl w:val="1"/>
          <w:numId w:val="30"/>
        </w:numPr>
        <w:shd w:val="clear" w:color="auto" w:fill="FFFFFF"/>
        <w:rPr>
          <w:lang w:val="en-CA"/>
        </w:rPr>
      </w:pPr>
      <w:proofErr w:type="gramStart"/>
      <w:r>
        <w:rPr>
          <w:lang w:val="en-CA"/>
        </w:rPr>
        <w:t>literal</w:t>
      </w:r>
      <w:proofErr w:type="gramEnd"/>
      <w:r>
        <w:rPr>
          <w:lang w:val="en-CA"/>
        </w:rPr>
        <w:t xml:space="preserve">: “A bunch of naked people lying around having a good time!” </w:t>
      </w:r>
    </w:p>
    <w:p w:rsidR="00F405F2" w:rsidRDefault="00F405F2" w:rsidP="00F405F2">
      <w:pPr>
        <w:pStyle w:val="western"/>
        <w:numPr>
          <w:ilvl w:val="0"/>
          <w:numId w:val="30"/>
        </w:numPr>
        <w:shd w:val="clear" w:color="auto" w:fill="FFFFFF"/>
        <w:rPr>
          <w:lang w:val="en-CA"/>
        </w:rPr>
      </w:pPr>
      <w:r>
        <w:rPr>
          <w:b/>
          <w:bCs/>
          <w:lang w:val="en-CA"/>
        </w:rPr>
        <w:t>Who are these people</w:t>
      </w:r>
      <w:r>
        <w:rPr>
          <w:lang w:val="en-CA"/>
        </w:rPr>
        <w:t xml:space="preserve">? </w:t>
      </w:r>
    </w:p>
    <w:p w:rsidR="00F405F2" w:rsidRDefault="00F405F2" w:rsidP="00F405F2">
      <w:pPr>
        <w:pStyle w:val="western"/>
        <w:numPr>
          <w:ilvl w:val="1"/>
          <w:numId w:val="30"/>
        </w:numPr>
        <w:shd w:val="clear" w:color="auto" w:fill="FFFFFF"/>
        <w:rPr>
          <w:lang w:val="en-CA"/>
        </w:rPr>
      </w:pPr>
      <w:r>
        <w:rPr>
          <w:lang w:val="en-CA"/>
        </w:rPr>
        <w:t xml:space="preserve">Mars (god of war) </w:t>
      </w:r>
    </w:p>
    <w:p w:rsidR="00F405F2" w:rsidRDefault="00F405F2" w:rsidP="00F405F2">
      <w:pPr>
        <w:pStyle w:val="western"/>
        <w:numPr>
          <w:ilvl w:val="1"/>
          <w:numId w:val="30"/>
        </w:numPr>
        <w:shd w:val="clear" w:color="auto" w:fill="FFFFFF"/>
        <w:rPr>
          <w:lang w:val="en-CA"/>
        </w:rPr>
      </w:pPr>
      <w:r>
        <w:rPr>
          <w:lang w:val="en-CA"/>
        </w:rPr>
        <w:t xml:space="preserve">Aphrodite (goddess of love) </w:t>
      </w:r>
    </w:p>
    <w:p w:rsidR="00F405F2" w:rsidRDefault="00F405F2" w:rsidP="00F405F2">
      <w:pPr>
        <w:pStyle w:val="western"/>
        <w:numPr>
          <w:ilvl w:val="1"/>
          <w:numId w:val="30"/>
        </w:numPr>
        <w:shd w:val="clear" w:color="auto" w:fill="FFFFFF"/>
        <w:rPr>
          <w:lang w:val="en-CA"/>
        </w:rPr>
      </w:pPr>
      <w:r>
        <w:rPr>
          <w:lang w:val="en-CA"/>
        </w:rPr>
        <w:t xml:space="preserve">Cupid (son of these two) </w:t>
      </w:r>
    </w:p>
    <w:p w:rsidR="00F405F2" w:rsidRDefault="00F405F2" w:rsidP="00F405F2">
      <w:pPr>
        <w:pStyle w:val="western"/>
        <w:numPr>
          <w:ilvl w:val="1"/>
          <w:numId w:val="30"/>
        </w:numPr>
        <w:shd w:val="clear" w:color="auto" w:fill="FFFFFF"/>
        <w:rPr>
          <w:lang w:val="en-CA"/>
        </w:rPr>
      </w:pPr>
      <w:r>
        <w:rPr>
          <w:lang w:val="en-CA"/>
        </w:rPr>
        <w:t xml:space="preserve">three Graces (children of Aphrodite) </w:t>
      </w:r>
    </w:p>
    <w:p w:rsidR="00F405F2" w:rsidRDefault="00F405F2" w:rsidP="00F405F2">
      <w:pPr>
        <w:pStyle w:val="western"/>
        <w:numPr>
          <w:ilvl w:val="0"/>
          <w:numId w:val="30"/>
        </w:numPr>
        <w:shd w:val="clear" w:color="auto" w:fill="FFFFFF"/>
        <w:rPr>
          <w:lang w:val="en-CA"/>
        </w:rPr>
      </w:pPr>
      <w:r>
        <w:rPr>
          <w:b/>
          <w:bCs/>
          <w:lang w:val="en-CA"/>
        </w:rPr>
        <w:t>What other items are in the image</w:t>
      </w:r>
      <w:r>
        <w:rPr>
          <w:lang w:val="en-CA"/>
        </w:rPr>
        <w:t xml:space="preserve">? </w:t>
      </w:r>
    </w:p>
    <w:p w:rsidR="00F405F2" w:rsidRDefault="00F405F2" w:rsidP="00F405F2">
      <w:pPr>
        <w:pStyle w:val="western"/>
        <w:numPr>
          <w:ilvl w:val="1"/>
          <w:numId w:val="30"/>
        </w:numPr>
        <w:shd w:val="clear" w:color="auto" w:fill="FFFFFF"/>
        <w:rPr>
          <w:lang w:val="en-CA"/>
        </w:rPr>
      </w:pPr>
      <w:r>
        <w:rPr>
          <w:lang w:val="en-CA"/>
        </w:rPr>
        <w:t xml:space="preserve">doves </w:t>
      </w:r>
    </w:p>
    <w:p w:rsidR="00F405F2" w:rsidRDefault="00F405F2" w:rsidP="00F405F2">
      <w:pPr>
        <w:pStyle w:val="western"/>
        <w:numPr>
          <w:ilvl w:val="1"/>
          <w:numId w:val="30"/>
        </w:numPr>
        <w:shd w:val="clear" w:color="auto" w:fill="FFFFFF"/>
        <w:rPr>
          <w:lang w:val="en-CA"/>
        </w:rPr>
      </w:pPr>
      <w:r>
        <w:rPr>
          <w:lang w:val="en-CA"/>
        </w:rPr>
        <w:t xml:space="preserve">sword (Mars is giving away) </w:t>
      </w:r>
    </w:p>
    <w:p w:rsidR="00F405F2" w:rsidRDefault="00F405F2" w:rsidP="00F405F2">
      <w:pPr>
        <w:pStyle w:val="western"/>
        <w:numPr>
          <w:ilvl w:val="1"/>
          <w:numId w:val="30"/>
        </w:numPr>
        <w:shd w:val="clear" w:color="auto" w:fill="FFFFFF"/>
        <w:rPr>
          <w:lang w:val="en-CA"/>
        </w:rPr>
      </w:pPr>
      <w:r>
        <w:rPr>
          <w:lang w:val="en-CA"/>
        </w:rPr>
        <w:t xml:space="preserve">spear (held at a distance) </w:t>
      </w:r>
    </w:p>
    <w:p w:rsidR="00F405F2" w:rsidRDefault="00F405F2" w:rsidP="00F405F2">
      <w:pPr>
        <w:pStyle w:val="western"/>
        <w:numPr>
          <w:ilvl w:val="1"/>
          <w:numId w:val="30"/>
        </w:numPr>
        <w:shd w:val="clear" w:color="auto" w:fill="FFFFFF"/>
        <w:rPr>
          <w:lang w:val="en-CA"/>
        </w:rPr>
      </w:pPr>
      <w:r>
        <w:rPr>
          <w:lang w:val="en-CA"/>
        </w:rPr>
        <w:t xml:space="preserve">shield and bow (held by Graces) </w:t>
      </w:r>
    </w:p>
    <w:p w:rsidR="00F405F2" w:rsidRDefault="00F405F2" w:rsidP="00F405F2">
      <w:pPr>
        <w:pStyle w:val="western"/>
        <w:numPr>
          <w:ilvl w:val="1"/>
          <w:numId w:val="30"/>
        </w:numPr>
        <w:shd w:val="clear" w:color="auto" w:fill="FFFFFF"/>
        <w:rPr>
          <w:lang w:val="en-CA"/>
        </w:rPr>
      </w:pPr>
      <w:r>
        <w:rPr>
          <w:lang w:val="en-CA"/>
        </w:rPr>
        <w:t xml:space="preserve">clouds (top of Olympus – dark at bottom and light at top) </w:t>
      </w:r>
    </w:p>
    <w:p w:rsidR="00F405F2" w:rsidRDefault="00F405F2" w:rsidP="00F405F2">
      <w:pPr>
        <w:pStyle w:val="western"/>
        <w:numPr>
          <w:ilvl w:val="0"/>
          <w:numId w:val="30"/>
        </w:numPr>
        <w:shd w:val="clear" w:color="auto" w:fill="FFFFFF"/>
        <w:rPr>
          <w:lang w:val="en-CA"/>
        </w:rPr>
      </w:pPr>
      <w:r>
        <w:rPr>
          <w:b/>
          <w:bCs/>
          <w:lang w:val="en-CA"/>
        </w:rPr>
        <w:t>Tone / Attitude of those in image?</w:t>
      </w:r>
      <w:r>
        <w:rPr>
          <w:lang w:val="en-CA"/>
        </w:rPr>
        <w:t xml:space="preserve"> </w:t>
      </w:r>
    </w:p>
    <w:p w:rsidR="00F405F2" w:rsidRDefault="00F405F2" w:rsidP="00F405F2">
      <w:pPr>
        <w:pStyle w:val="western"/>
        <w:numPr>
          <w:ilvl w:val="1"/>
          <w:numId w:val="30"/>
        </w:numPr>
        <w:shd w:val="clear" w:color="auto" w:fill="FFFFFF"/>
        <w:rPr>
          <w:lang w:val="en-CA"/>
        </w:rPr>
      </w:pPr>
      <w:r>
        <w:rPr>
          <w:lang w:val="en-CA"/>
        </w:rPr>
        <w:t xml:space="preserve">light, smiling, cushions </w:t>
      </w:r>
      <w:r>
        <w:rPr>
          <w:rFonts w:ascii="Wingdings" w:hAnsi="Wingdings"/>
          <w:lang w:val="en-CA"/>
        </w:rPr>
        <w:sym w:font="Times New Roman" w:char="F0E0"/>
      </w:r>
      <w:r>
        <w:rPr>
          <w:lang w:val="en-CA"/>
        </w:rPr>
        <w:t xml:space="preserve"> comfortable, relaxing </w:t>
      </w:r>
    </w:p>
    <w:p w:rsidR="00F405F2" w:rsidRDefault="00F405F2" w:rsidP="00F405F2">
      <w:pPr>
        <w:pStyle w:val="western"/>
        <w:numPr>
          <w:ilvl w:val="0"/>
          <w:numId w:val="30"/>
        </w:numPr>
        <w:shd w:val="clear" w:color="auto" w:fill="FFFFFF"/>
        <w:rPr>
          <w:lang w:val="en-CA"/>
        </w:rPr>
      </w:pPr>
      <w:r>
        <w:rPr>
          <w:b/>
          <w:bCs/>
          <w:lang w:val="en-CA"/>
        </w:rPr>
        <w:t>Theme(s)</w:t>
      </w:r>
      <w:r>
        <w:rPr>
          <w:lang w:val="en-CA"/>
        </w:rPr>
        <w:t xml:space="preserve"> </w:t>
      </w:r>
    </w:p>
    <w:p w:rsidR="00F405F2" w:rsidRDefault="00F405F2" w:rsidP="00F405F2">
      <w:pPr>
        <w:pStyle w:val="western"/>
        <w:numPr>
          <w:ilvl w:val="1"/>
          <w:numId w:val="30"/>
        </w:numPr>
        <w:shd w:val="clear" w:color="auto" w:fill="FFFFFF"/>
        <w:rPr>
          <w:lang w:val="en-CA"/>
        </w:rPr>
      </w:pPr>
      <w:r>
        <w:rPr>
          <w:lang w:val="en-CA"/>
        </w:rPr>
        <w:t xml:space="preserve">trite: “love conquers all”; “make love, not war” </w:t>
      </w:r>
    </w:p>
    <w:p w:rsidR="00F405F2" w:rsidRDefault="00F405F2" w:rsidP="00F405F2">
      <w:pPr>
        <w:pStyle w:val="western"/>
        <w:numPr>
          <w:ilvl w:val="1"/>
          <w:numId w:val="30"/>
        </w:numPr>
        <w:shd w:val="clear" w:color="auto" w:fill="FFFFFF"/>
        <w:rPr>
          <w:lang w:val="en-CA"/>
        </w:rPr>
      </w:pPr>
      <w:r>
        <w:rPr>
          <w:lang w:val="en-CA"/>
        </w:rPr>
        <w:t xml:space="preserve">subtle: “it is possible to achieve victory through love / gentle persuasion instead of through force”; “men may seek to dominate, but women may find ways to bend them to their will” </w:t>
      </w:r>
    </w:p>
    <w:p w:rsidR="00F405F2" w:rsidRDefault="00F405F2" w:rsidP="00F405F2">
      <w:pPr>
        <w:pStyle w:val="western"/>
        <w:numPr>
          <w:ilvl w:val="0"/>
          <w:numId w:val="30"/>
        </w:numPr>
        <w:shd w:val="clear" w:color="auto" w:fill="FFFFFF"/>
        <w:rPr>
          <w:lang w:val="en-CA"/>
        </w:rPr>
      </w:pPr>
      <w:r>
        <w:rPr>
          <w:b/>
          <w:bCs/>
          <w:lang w:val="en-CA"/>
        </w:rPr>
        <w:t>Purpose</w:t>
      </w:r>
      <w:r>
        <w:rPr>
          <w:lang w:val="en-CA"/>
        </w:rPr>
        <w:t xml:space="preserve"> </w:t>
      </w:r>
    </w:p>
    <w:p w:rsidR="00F405F2" w:rsidRDefault="00F405F2" w:rsidP="00F405F2">
      <w:pPr>
        <w:pStyle w:val="western"/>
        <w:numPr>
          <w:ilvl w:val="1"/>
          <w:numId w:val="31"/>
        </w:numPr>
        <w:shd w:val="clear" w:color="auto" w:fill="FFFFFF"/>
        <w:rPr>
          <w:lang w:val="en-CA"/>
        </w:rPr>
      </w:pPr>
      <w:r>
        <w:rPr>
          <w:lang w:val="en-CA"/>
        </w:rPr>
        <w:t xml:space="preserve">to show a world of grace and beauty and its ability to soothe and dominate the world of force </w:t>
      </w:r>
    </w:p>
    <w:p w:rsidR="00F405F2" w:rsidRDefault="00F405F2" w:rsidP="00F405F2">
      <w:pPr>
        <w:pStyle w:val="western"/>
        <w:shd w:val="clear" w:color="auto" w:fill="FFFFFF"/>
        <w:rPr>
          <w:lang w:val="en-CA"/>
        </w:rPr>
      </w:pPr>
    </w:p>
    <w:p w:rsidR="00F405F2" w:rsidRDefault="00F405F2" w:rsidP="00F405F2">
      <w:pPr>
        <w:pStyle w:val="western"/>
        <w:shd w:val="clear" w:color="auto" w:fill="FFFFFF"/>
        <w:rPr>
          <w:lang w:val="en-CA"/>
        </w:rPr>
      </w:pPr>
    </w:p>
    <w:p w:rsidR="00F405F2" w:rsidRDefault="00F405F2" w:rsidP="00F405F2"/>
    <w:p w:rsidR="00F405F2" w:rsidRDefault="00F405F2"/>
    <w:sectPr w:rsidR="00F40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27E0"/>
    <w:multiLevelType w:val="hybridMultilevel"/>
    <w:tmpl w:val="FA6A69CE"/>
    <w:lvl w:ilvl="0" w:tplc="5A864F4C">
      <w:start w:val="7"/>
      <w:numFmt w:val="decimal"/>
      <w:lvlText w:val="%1."/>
      <w:lvlJc w:val="left"/>
      <w:pPr>
        <w:tabs>
          <w:tab w:val="num" w:pos="720"/>
        </w:tabs>
        <w:ind w:left="720" w:hanging="360"/>
      </w:pPr>
    </w:lvl>
    <w:lvl w:ilvl="1" w:tplc="7D0CC696" w:tentative="1">
      <w:start w:val="1"/>
      <w:numFmt w:val="decimal"/>
      <w:lvlText w:val="%2."/>
      <w:lvlJc w:val="left"/>
      <w:pPr>
        <w:tabs>
          <w:tab w:val="num" w:pos="1440"/>
        </w:tabs>
        <w:ind w:left="1440" w:hanging="360"/>
      </w:pPr>
    </w:lvl>
    <w:lvl w:ilvl="2" w:tplc="17CC368A" w:tentative="1">
      <w:start w:val="1"/>
      <w:numFmt w:val="decimal"/>
      <w:lvlText w:val="%3."/>
      <w:lvlJc w:val="left"/>
      <w:pPr>
        <w:tabs>
          <w:tab w:val="num" w:pos="2160"/>
        </w:tabs>
        <w:ind w:left="2160" w:hanging="360"/>
      </w:pPr>
    </w:lvl>
    <w:lvl w:ilvl="3" w:tplc="AF3C42A6" w:tentative="1">
      <w:start w:val="1"/>
      <w:numFmt w:val="decimal"/>
      <w:lvlText w:val="%4."/>
      <w:lvlJc w:val="left"/>
      <w:pPr>
        <w:tabs>
          <w:tab w:val="num" w:pos="2880"/>
        </w:tabs>
        <w:ind w:left="2880" w:hanging="360"/>
      </w:pPr>
    </w:lvl>
    <w:lvl w:ilvl="4" w:tplc="2AF21252" w:tentative="1">
      <w:start w:val="1"/>
      <w:numFmt w:val="decimal"/>
      <w:lvlText w:val="%5."/>
      <w:lvlJc w:val="left"/>
      <w:pPr>
        <w:tabs>
          <w:tab w:val="num" w:pos="3600"/>
        </w:tabs>
        <w:ind w:left="3600" w:hanging="360"/>
      </w:pPr>
    </w:lvl>
    <w:lvl w:ilvl="5" w:tplc="2D962590" w:tentative="1">
      <w:start w:val="1"/>
      <w:numFmt w:val="decimal"/>
      <w:lvlText w:val="%6."/>
      <w:lvlJc w:val="left"/>
      <w:pPr>
        <w:tabs>
          <w:tab w:val="num" w:pos="4320"/>
        </w:tabs>
        <w:ind w:left="4320" w:hanging="360"/>
      </w:pPr>
    </w:lvl>
    <w:lvl w:ilvl="6" w:tplc="6E2033DC" w:tentative="1">
      <w:start w:val="1"/>
      <w:numFmt w:val="decimal"/>
      <w:lvlText w:val="%7."/>
      <w:lvlJc w:val="left"/>
      <w:pPr>
        <w:tabs>
          <w:tab w:val="num" w:pos="5040"/>
        </w:tabs>
        <w:ind w:left="5040" w:hanging="360"/>
      </w:pPr>
    </w:lvl>
    <w:lvl w:ilvl="7" w:tplc="CDEA1B8C" w:tentative="1">
      <w:start w:val="1"/>
      <w:numFmt w:val="decimal"/>
      <w:lvlText w:val="%8."/>
      <w:lvlJc w:val="left"/>
      <w:pPr>
        <w:tabs>
          <w:tab w:val="num" w:pos="5760"/>
        </w:tabs>
        <w:ind w:left="5760" w:hanging="360"/>
      </w:pPr>
    </w:lvl>
    <w:lvl w:ilvl="8" w:tplc="3C2AA08A" w:tentative="1">
      <w:start w:val="1"/>
      <w:numFmt w:val="decimal"/>
      <w:lvlText w:val="%9."/>
      <w:lvlJc w:val="left"/>
      <w:pPr>
        <w:tabs>
          <w:tab w:val="num" w:pos="6480"/>
        </w:tabs>
        <w:ind w:left="6480" w:hanging="360"/>
      </w:pPr>
    </w:lvl>
  </w:abstractNum>
  <w:abstractNum w:abstractNumId="1" w15:restartNumberingAfterBreak="0">
    <w:nsid w:val="084F724E"/>
    <w:multiLevelType w:val="hybridMultilevel"/>
    <w:tmpl w:val="B13CBDFA"/>
    <w:lvl w:ilvl="0" w:tplc="A1AA7F86">
      <w:start w:val="11"/>
      <w:numFmt w:val="decimal"/>
      <w:lvlText w:val="%1."/>
      <w:lvlJc w:val="left"/>
      <w:pPr>
        <w:tabs>
          <w:tab w:val="num" w:pos="720"/>
        </w:tabs>
        <w:ind w:left="720" w:hanging="360"/>
      </w:pPr>
    </w:lvl>
    <w:lvl w:ilvl="1" w:tplc="AF4450BE" w:tentative="1">
      <w:start w:val="1"/>
      <w:numFmt w:val="decimal"/>
      <w:lvlText w:val="%2."/>
      <w:lvlJc w:val="left"/>
      <w:pPr>
        <w:tabs>
          <w:tab w:val="num" w:pos="1440"/>
        </w:tabs>
        <w:ind w:left="1440" w:hanging="360"/>
      </w:pPr>
    </w:lvl>
    <w:lvl w:ilvl="2" w:tplc="F7D6994A" w:tentative="1">
      <w:start w:val="1"/>
      <w:numFmt w:val="decimal"/>
      <w:lvlText w:val="%3."/>
      <w:lvlJc w:val="left"/>
      <w:pPr>
        <w:tabs>
          <w:tab w:val="num" w:pos="2160"/>
        </w:tabs>
        <w:ind w:left="2160" w:hanging="360"/>
      </w:pPr>
    </w:lvl>
    <w:lvl w:ilvl="3" w:tplc="49D0361C" w:tentative="1">
      <w:start w:val="1"/>
      <w:numFmt w:val="decimal"/>
      <w:lvlText w:val="%4."/>
      <w:lvlJc w:val="left"/>
      <w:pPr>
        <w:tabs>
          <w:tab w:val="num" w:pos="2880"/>
        </w:tabs>
        <w:ind w:left="2880" w:hanging="360"/>
      </w:pPr>
    </w:lvl>
    <w:lvl w:ilvl="4" w:tplc="5A8038E0" w:tentative="1">
      <w:start w:val="1"/>
      <w:numFmt w:val="decimal"/>
      <w:lvlText w:val="%5."/>
      <w:lvlJc w:val="left"/>
      <w:pPr>
        <w:tabs>
          <w:tab w:val="num" w:pos="3600"/>
        </w:tabs>
        <w:ind w:left="3600" w:hanging="360"/>
      </w:pPr>
    </w:lvl>
    <w:lvl w:ilvl="5" w:tplc="3D1CE7F0" w:tentative="1">
      <w:start w:val="1"/>
      <w:numFmt w:val="decimal"/>
      <w:lvlText w:val="%6."/>
      <w:lvlJc w:val="left"/>
      <w:pPr>
        <w:tabs>
          <w:tab w:val="num" w:pos="4320"/>
        </w:tabs>
        <w:ind w:left="4320" w:hanging="360"/>
      </w:pPr>
    </w:lvl>
    <w:lvl w:ilvl="6" w:tplc="75582E4C" w:tentative="1">
      <w:start w:val="1"/>
      <w:numFmt w:val="decimal"/>
      <w:lvlText w:val="%7."/>
      <w:lvlJc w:val="left"/>
      <w:pPr>
        <w:tabs>
          <w:tab w:val="num" w:pos="5040"/>
        </w:tabs>
        <w:ind w:left="5040" w:hanging="360"/>
      </w:pPr>
    </w:lvl>
    <w:lvl w:ilvl="7" w:tplc="83EC7A8A" w:tentative="1">
      <w:start w:val="1"/>
      <w:numFmt w:val="decimal"/>
      <w:lvlText w:val="%8."/>
      <w:lvlJc w:val="left"/>
      <w:pPr>
        <w:tabs>
          <w:tab w:val="num" w:pos="5760"/>
        </w:tabs>
        <w:ind w:left="5760" w:hanging="360"/>
      </w:pPr>
    </w:lvl>
    <w:lvl w:ilvl="8" w:tplc="8C02C4C8" w:tentative="1">
      <w:start w:val="1"/>
      <w:numFmt w:val="decimal"/>
      <w:lvlText w:val="%9."/>
      <w:lvlJc w:val="left"/>
      <w:pPr>
        <w:tabs>
          <w:tab w:val="num" w:pos="6480"/>
        </w:tabs>
        <w:ind w:left="6480" w:hanging="360"/>
      </w:pPr>
    </w:lvl>
  </w:abstractNum>
  <w:abstractNum w:abstractNumId="2" w15:restartNumberingAfterBreak="0">
    <w:nsid w:val="0B9B6F27"/>
    <w:multiLevelType w:val="hybridMultilevel"/>
    <w:tmpl w:val="F85A3AAC"/>
    <w:lvl w:ilvl="0" w:tplc="5566C15E">
      <w:start w:val="9"/>
      <w:numFmt w:val="decimal"/>
      <w:lvlText w:val="%1."/>
      <w:lvlJc w:val="left"/>
      <w:pPr>
        <w:tabs>
          <w:tab w:val="num" w:pos="720"/>
        </w:tabs>
        <w:ind w:left="720" w:hanging="360"/>
      </w:pPr>
    </w:lvl>
    <w:lvl w:ilvl="1" w:tplc="B64E4CE8" w:tentative="1">
      <w:start w:val="1"/>
      <w:numFmt w:val="decimal"/>
      <w:lvlText w:val="%2."/>
      <w:lvlJc w:val="left"/>
      <w:pPr>
        <w:tabs>
          <w:tab w:val="num" w:pos="1440"/>
        </w:tabs>
        <w:ind w:left="1440" w:hanging="360"/>
      </w:pPr>
    </w:lvl>
    <w:lvl w:ilvl="2" w:tplc="F5903F92" w:tentative="1">
      <w:start w:val="1"/>
      <w:numFmt w:val="decimal"/>
      <w:lvlText w:val="%3."/>
      <w:lvlJc w:val="left"/>
      <w:pPr>
        <w:tabs>
          <w:tab w:val="num" w:pos="2160"/>
        </w:tabs>
        <w:ind w:left="2160" w:hanging="360"/>
      </w:pPr>
    </w:lvl>
    <w:lvl w:ilvl="3" w:tplc="2FC27CDC" w:tentative="1">
      <w:start w:val="1"/>
      <w:numFmt w:val="decimal"/>
      <w:lvlText w:val="%4."/>
      <w:lvlJc w:val="left"/>
      <w:pPr>
        <w:tabs>
          <w:tab w:val="num" w:pos="2880"/>
        </w:tabs>
        <w:ind w:left="2880" w:hanging="360"/>
      </w:pPr>
    </w:lvl>
    <w:lvl w:ilvl="4" w:tplc="A238CCF4" w:tentative="1">
      <w:start w:val="1"/>
      <w:numFmt w:val="decimal"/>
      <w:lvlText w:val="%5."/>
      <w:lvlJc w:val="left"/>
      <w:pPr>
        <w:tabs>
          <w:tab w:val="num" w:pos="3600"/>
        </w:tabs>
        <w:ind w:left="3600" w:hanging="360"/>
      </w:pPr>
    </w:lvl>
    <w:lvl w:ilvl="5" w:tplc="6AB2BB56" w:tentative="1">
      <w:start w:val="1"/>
      <w:numFmt w:val="decimal"/>
      <w:lvlText w:val="%6."/>
      <w:lvlJc w:val="left"/>
      <w:pPr>
        <w:tabs>
          <w:tab w:val="num" w:pos="4320"/>
        </w:tabs>
        <w:ind w:left="4320" w:hanging="360"/>
      </w:pPr>
    </w:lvl>
    <w:lvl w:ilvl="6" w:tplc="735AA606" w:tentative="1">
      <w:start w:val="1"/>
      <w:numFmt w:val="decimal"/>
      <w:lvlText w:val="%7."/>
      <w:lvlJc w:val="left"/>
      <w:pPr>
        <w:tabs>
          <w:tab w:val="num" w:pos="5040"/>
        </w:tabs>
        <w:ind w:left="5040" w:hanging="360"/>
      </w:pPr>
    </w:lvl>
    <w:lvl w:ilvl="7" w:tplc="B0180FFA" w:tentative="1">
      <w:start w:val="1"/>
      <w:numFmt w:val="decimal"/>
      <w:lvlText w:val="%8."/>
      <w:lvlJc w:val="left"/>
      <w:pPr>
        <w:tabs>
          <w:tab w:val="num" w:pos="5760"/>
        </w:tabs>
        <w:ind w:left="5760" w:hanging="360"/>
      </w:pPr>
    </w:lvl>
    <w:lvl w:ilvl="8" w:tplc="366670FE" w:tentative="1">
      <w:start w:val="1"/>
      <w:numFmt w:val="decimal"/>
      <w:lvlText w:val="%9."/>
      <w:lvlJc w:val="left"/>
      <w:pPr>
        <w:tabs>
          <w:tab w:val="num" w:pos="6480"/>
        </w:tabs>
        <w:ind w:left="6480" w:hanging="360"/>
      </w:pPr>
    </w:lvl>
  </w:abstractNum>
  <w:abstractNum w:abstractNumId="3" w15:restartNumberingAfterBreak="0">
    <w:nsid w:val="0EA914E7"/>
    <w:multiLevelType w:val="hybridMultilevel"/>
    <w:tmpl w:val="2C38EBDC"/>
    <w:lvl w:ilvl="0" w:tplc="DE60B034">
      <w:start w:val="1"/>
      <w:numFmt w:val="upperRoman"/>
      <w:lvlText w:val="%1."/>
      <w:lvlJc w:val="right"/>
      <w:pPr>
        <w:tabs>
          <w:tab w:val="num" w:pos="720"/>
        </w:tabs>
        <w:ind w:left="720" w:hanging="360"/>
      </w:pPr>
    </w:lvl>
    <w:lvl w:ilvl="1" w:tplc="36328870" w:tentative="1">
      <w:start w:val="1"/>
      <w:numFmt w:val="upperRoman"/>
      <w:lvlText w:val="%2."/>
      <w:lvlJc w:val="right"/>
      <w:pPr>
        <w:tabs>
          <w:tab w:val="num" w:pos="1440"/>
        </w:tabs>
        <w:ind w:left="1440" w:hanging="360"/>
      </w:pPr>
    </w:lvl>
    <w:lvl w:ilvl="2" w:tplc="DBFAB2D6" w:tentative="1">
      <w:start w:val="1"/>
      <w:numFmt w:val="upperRoman"/>
      <w:lvlText w:val="%3."/>
      <w:lvlJc w:val="right"/>
      <w:pPr>
        <w:tabs>
          <w:tab w:val="num" w:pos="2160"/>
        </w:tabs>
        <w:ind w:left="2160" w:hanging="360"/>
      </w:pPr>
    </w:lvl>
    <w:lvl w:ilvl="3" w:tplc="2C00497C" w:tentative="1">
      <w:start w:val="1"/>
      <w:numFmt w:val="upperRoman"/>
      <w:lvlText w:val="%4."/>
      <w:lvlJc w:val="right"/>
      <w:pPr>
        <w:tabs>
          <w:tab w:val="num" w:pos="2880"/>
        </w:tabs>
        <w:ind w:left="2880" w:hanging="360"/>
      </w:pPr>
    </w:lvl>
    <w:lvl w:ilvl="4" w:tplc="B2285B9C" w:tentative="1">
      <w:start w:val="1"/>
      <w:numFmt w:val="upperRoman"/>
      <w:lvlText w:val="%5."/>
      <w:lvlJc w:val="right"/>
      <w:pPr>
        <w:tabs>
          <w:tab w:val="num" w:pos="3600"/>
        </w:tabs>
        <w:ind w:left="3600" w:hanging="360"/>
      </w:pPr>
    </w:lvl>
    <w:lvl w:ilvl="5" w:tplc="C78A7A80" w:tentative="1">
      <w:start w:val="1"/>
      <w:numFmt w:val="upperRoman"/>
      <w:lvlText w:val="%6."/>
      <w:lvlJc w:val="right"/>
      <w:pPr>
        <w:tabs>
          <w:tab w:val="num" w:pos="4320"/>
        </w:tabs>
        <w:ind w:left="4320" w:hanging="360"/>
      </w:pPr>
    </w:lvl>
    <w:lvl w:ilvl="6" w:tplc="1032CFB6" w:tentative="1">
      <w:start w:val="1"/>
      <w:numFmt w:val="upperRoman"/>
      <w:lvlText w:val="%7."/>
      <w:lvlJc w:val="right"/>
      <w:pPr>
        <w:tabs>
          <w:tab w:val="num" w:pos="5040"/>
        </w:tabs>
        <w:ind w:left="5040" w:hanging="360"/>
      </w:pPr>
    </w:lvl>
    <w:lvl w:ilvl="7" w:tplc="F8323862" w:tentative="1">
      <w:start w:val="1"/>
      <w:numFmt w:val="upperRoman"/>
      <w:lvlText w:val="%8."/>
      <w:lvlJc w:val="right"/>
      <w:pPr>
        <w:tabs>
          <w:tab w:val="num" w:pos="5760"/>
        </w:tabs>
        <w:ind w:left="5760" w:hanging="360"/>
      </w:pPr>
    </w:lvl>
    <w:lvl w:ilvl="8" w:tplc="9692CA14" w:tentative="1">
      <w:start w:val="1"/>
      <w:numFmt w:val="upperRoman"/>
      <w:lvlText w:val="%9."/>
      <w:lvlJc w:val="right"/>
      <w:pPr>
        <w:tabs>
          <w:tab w:val="num" w:pos="6480"/>
        </w:tabs>
        <w:ind w:left="6480" w:hanging="360"/>
      </w:pPr>
    </w:lvl>
  </w:abstractNum>
  <w:abstractNum w:abstractNumId="4" w15:restartNumberingAfterBreak="0">
    <w:nsid w:val="196D2AEB"/>
    <w:multiLevelType w:val="hybridMultilevel"/>
    <w:tmpl w:val="4FAE53FC"/>
    <w:lvl w:ilvl="0" w:tplc="6AE66536">
      <w:start w:val="10"/>
      <w:numFmt w:val="decimal"/>
      <w:lvlText w:val="%1."/>
      <w:lvlJc w:val="left"/>
      <w:pPr>
        <w:tabs>
          <w:tab w:val="num" w:pos="720"/>
        </w:tabs>
        <w:ind w:left="720" w:hanging="360"/>
      </w:pPr>
    </w:lvl>
    <w:lvl w:ilvl="1" w:tplc="28CECA70" w:tentative="1">
      <w:start w:val="1"/>
      <w:numFmt w:val="decimal"/>
      <w:lvlText w:val="%2."/>
      <w:lvlJc w:val="left"/>
      <w:pPr>
        <w:tabs>
          <w:tab w:val="num" w:pos="1440"/>
        </w:tabs>
        <w:ind w:left="1440" w:hanging="360"/>
      </w:pPr>
    </w:lvl>
    <w:lvl w:ilvl="2" w:tplc="CC601E24" w:tentative="1">
      <w:start w:val="1"/>
      <w:numFmt w:val="decimal"/>
      <w:lvlText w:val="%3."/>
      <w:lvlJc w:val="left"/>
      <w:pPr>
        <w:tabs>
          <w:tab w:val="num" w:pos="2160"/>
        </w:tabs>
        <w:ind w:left="2160" w:hanging="360"/>
      </w:pPr>
    </w:lvl>
    <w:lvl w:ilvl="3" w:tplc="D2EC3FBA" w:tentative="1">
      <w:start w:val="1"/>
      <w:numFmt w:val="decimal"/>
      <w:lvlText w:val="%4."/>
      <w:lvlJc w:val="left"/>
      <w:pPr>
        <w:tabs>
          <w:tab w:val="num" w:pos="2880"/>
        </w:tabs>
        <w:ind w:left="2880" w:hanging="360"/>
      </w:pPr>
    </w:lvl>
    <w:lvl w:ilvl="4" w:tplc="2488E754" w:tentative="1">
      <w:start w:val="1"/>
      <w:numFmt w:val="decimal"/>
      <w:lvlText w:val="%5."/>
      <w:lvlJc w:val="left"/>
      <w:pPr>
        <w:tabs>
          <w:tab w:val="num" w:pos="3600"/>
        </w:tabs>
        <w:ind w:left="3600" w:hanging="360"/>
      </w:pPr>
    </w:lvl>
    <w:lvl w:ilvl="5" w:tplc="2CF2A80E" w:tentative="1">
      <w:start w:val="1"/>
      <w:numFmt w:val="decimal"/>
      <w:lvlText w:val="%6."/>
      <w:lvlJc w:val="left"/>
      <w:pPr>
        <w:tabs>
          <w:tab w:val="num" w:pos="4320"/>
        </w:tabs>
        <w:ind w:left="4320" w:hanging="360"/>
      </w:pPr>
    </w:lvl>
    <w:lvl w:ilvl="6" w:tplc="B64CEF32" w:tentative="1">
      <w:start w:val="1"/>
      <w:numFmt w:val="decimal"/>
      <w:lvlText w:val="%7."/>
      <w:lvlJc w:val="left"/>
      <w:pPr>
        <w:tabs>
          <w:tab w:val="num" w:pos="5040"/>
        </w:tabs>
        <w:ind w:left="5040" w:hanging="360"/>
      </w:pPr>
    </w:lvl>
    <w:lvl w:ilvl="7" w:tplc="D1E24770" w:tentative="1">
      <w:start w:val="1"/>
      <w:numFmt w:val="decimal"/>
      <w:lvlText w:val="%8."/>
      <w:lvlJc w:val="left"/>
      <w:pPr>
        <w:tabs>
          <w:tab w:val="num" w:pos="5760"/>
        </w:tabs>
        <w:ind w:left="5760" w:hanging="360"/>
      </w:pPr>
    </w:lvl>
    <w:lvl w:ilvl="8" w:tplc="FDBCAB02" w:tentative="1">
      <w:start w:val="1"/>
      <w:numFmt w:val="decimal"/>
      <w:lvlText w:val="%9."/>
      <w:lvlJc w:val="left"/>
      <w:pPr>
        <w:tabs>
          <w:tab w:val="num" w:pos="6480"/>
        </w:tabs>
        <w:ind w:left="6480" w:hanging="360"/>
      </w:pPr>
    </w:lvl>
  </w:abstractNum>
  <w:abstractNum w:abstractNumId="5" w15:restartNumberingAfterBreak="0">
    <w:nsid w:val="1C470CF6"/>
    <w:multiLevelType w:val="hybridMultilevel"/>
    <w:tmpl w:val="B64E6B5E"/>
    <w:lvl w:ilvl="0" w:tplc="5F862024">
      <w:start w:val="3"/>
      <w:numFmt w:val="decimal"/>
      <w:lvlText w:val="%1."/>
      <w:lvlJc w:val="left"/>
      <w:pPr>
        <w:tabs>
          <w:tab w:val="num" w:pos="720"/>
        </w:tabs>
        <w:ind w:left="720" w:hanging="360"/>
      </w:pPr>
    </w:lvl>
    <w:lvl w:ilvl="1" w:tplc="7E562EB4" w:tentative="1">
      <w:start w:val="1"/>
      <w:numFmt w:val="decimal"/>
      <w:lvlText w:val="%2."/>
      <w:lvlJc w:val="left"/>
      <w:pPr>
        <w:tabs>
          <w:tab w:val="num" w:pos="1440"/>
        </w:tabs>
        <w:ind w:left="1440" w:hanging="360"/>
      </w:pPr>
    </w:lvl>
    <w:lvl w:ilvl="2" w:tplc="1908C46E" w:tentative="1">
      <w:start w:val="1"/>
      <w:numFmt w:val="decimal"/>
      <w:lvlText w:val="%3."/>
      <w:lvlJc w:val="left"/>
      <w:pPr>
        <w:tabs>
          <w:tab w:val="num" w:pos="2160"/>
        </w:tabs>
        <w:ind w:left="2160" w:hanging="360"/>
      </w:pPr>
    </w:lvl>
    <w:lvl w:ilvl="3" w:tplc="2A2669EA" w:tentative="1">
      <w:start w:val="1"/>
      <w:numFmt w:val="decimal"/>
      <w:lvlText w:val="%4."/>
      <w:lvlJc w:val="left"/>
      <w:pPr>
        <w:tabs>
          <w:tab w:val="num" w:pos="2880"/>
        </w:tabs>
        <w:ind w:left="2880" w:hanging="360"/>
      </w:pPr>
    </w:lvl>
    <w:lvl w:ilvl="4" w:tplc="C2500AAE" w:tentative="1">
      <w:start w:val="1"/>
      <w:numFmt w:val="decimal"/>
      <w:lvlText w:val="%5."/>
      <w:lvlJc w:val="left"/>
      <w:pPr>
        <w:tabs>
          <w:tab w:val="num" w:pos="3600"/>
        </w:tabs>
        <w:ind w:left="3600" w:hanging="360"/>
      </w:pPr>
    </w:lvl>
    <w:lvl w:ilvl="5" w:tplc="1B668716" w:tentative="1">
      <w:start w:val="1"/>
      <w:numFmt w:val="decimal"/>
      <w:lvlText w:val="%6."/>
      <w:lvlJc w:val="left"/>
      <w:pPr>
        <w:tabs>
          <w:tab w:val="num" w:pos="4320"/>
        </w:tabs>
        <w:ind w:left="4320" w:hanging="360"/>
      </w:pPr>
    </w:lvl>
    <w:lvl w:ilvl="6" w:tplc="F33250A8" w:tentative="1">
      <w:start w:val="1"/>
      <w:numFmt w:val="decimal"/>
      <w:lvlText w:val="%7."/>
      <w:lvlJc w:val="left"/>
      <w:pPr>
        <w:tabs>
          <w:tab w:val="num" w:pos="5040"/>
        </w:tabs>
        <w:ind w:left="5040" w:hanging="360"/>
      </w:pPr>
    </w:lvl>
    <w:lvl w:ilvl="7" w:tplc="B8E0DC16" w:tentative="1">
      <w:start w:val="1"/>
      <w:numFmt w:val="decimal"/>
      <w:lvlText w:val="%8."/>
      <w:lvlJc w:val="left"/>
      <w:pPr>
        <w:tabs>
          <w:tab w:val="num" w:pos="5760"/>
        </w:tabs>
        <w:ind w:left="5760" w:hanging="360"/>
      </w:pPr>
    </w:lvl>
    <w:lvl w:ilvl="8" w:tplc="D0FC0F40" w:tentative="1">
      <w:start w:val="1"/>
      <w:numFmt w:val="decimal"/>
      <w:lvlText w:val="%9."/>
      <w:lvlJc w:val="left"/>
      <w:pPr>
        <w:tabs>
          <w:tab w:val="num" w:pos="6480"/>
        </w:tabs>
        <w:ind w:left="6480" w:hanging="360"/>
      </w:pPr>
    </w:lvl>
  </w:abstractNum>
  <w:abstractNum w:abstractNumId="6" w15:restartNumberingAfterBreak="0">
    <w:nsid w:val="1D3D736C"/>
    <w:multiLevelType w:val="multilevel"/>
    <w:tmpl w:val="AE5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C7F0B"/>
    <w:multiLevelType w:val="hybridMultilevel"/>
    <w:tmpl w:val="3D020348"/>
    <w:lvl w:ilvl="0" w:tplc="4746B762">
      <w:start w:val="6"/>
      <w:numFmt w:val="decimal"/>
      <w:lvlText w:val="%1."/>
      <w:lvlJc w:val="left"/>
      <w:pPr>
        <w:tabs>
          <w:tab w:val="num" w:pos="720"/>
        </w:tabs>
        <w:ind w:left="720" w:hanging="360"/>
      </w:pPr>
    </w:lvl>
    <w:lvl w:ilvl="1" w:tplc="ACC6DAF6" w:tentative="1">
      <w:start w:val="1"/>
      <w:numFmt w:val="decimal"/>
      <w:lvlText w:val="%2."/>
      <w:lvlJc w:val="left"/>
      <w:pPr>
        <w:tabs>
          <w:tab w:val="num" w:pos="1440"/>
        </w:tabs>
        <w:ind w:left="1440" w:hanging="360"/>
      </w:pPr>
    </w:lvl>
    <w:lvl w:ilvl="2" w:tplc="B680C048" w:tentative="1">
      <w:start w:val="1"/>
      <w:numFmt w:val="decimal"/>
      <w:lvlText w:val="%3."/>
      <w:lvlJc w:val="left"/>
      <w:pPr>
        <w:tabs>
          <w:tab w:val="num" w:pos="2160"/>
        </w:tabs>
        <w:ind w:left="2160" w:hanging="360"/>
      </w:pPr>
    </w:lvl>
    <w:lvl w:ilvl="3" w:tplc="FBBCF47E" w:tentative="1">
      <w:start w:val="1"/>
      <w:numFmt w:val="decimal"/>
      <w:lvlText w:val="%4."/>
      <w:lvlJc w:val="left"/>
      <w:pPr>
        <w:tabs>
          <w:tab w:val="num" w:pos="2880"/>
        </w:tabs>
        <w:ind w:left="2880" w:hanging="360"/>
      </w:pPr>
    </w:lvl>
    <w:lvl w:ilvl="4" w:tplc="429CBB8C" w:tentative="1">
      <w:start w:val="1"/>
      <w:numFmt w:val="decimal"/>
      <w:lvlText w:val="%5."/>
      <w:lvlJc w:val="left"/>
      <w:pPr>
        <w:tabs>
          <w:tab w:val="num" w:pos="3600"/>
        </w:tabs>
        <w:ind w:left="3600" w:hanging="360"/>
      </w:pPr>
    </w:lvl>
    <w:lvl w:ilvl="5" w:tplc="7714D64C" w:tentative="1">
      <w:start w:val="1"/>
      <w:numFmt w:val="decimal"/>
      <w:lvlText w:val="%6."/>
      <w:lvlJc w:val="left"/>
      <w:pPr>
        <w:tabs>
          <w:tab w:val="num" w:pos="4320"/>
        </w:tabs>
        <w:ind w:left="4320" w:hanging="360"/>
      </w:pPr>
    </w:lvl>
    <w:lvl w:ilvl="6" w:tplc="9A88ED22" w:tentative="1">
      <w:start w:val="1"/>
      <w:numFmt w:val="decimal"/>
      <w:lvlText w:val="%7."/>
      <w:lvlJc w:val="left"/>
      <w:pPr>
        <w:tabs>
          <w:tab w:val="num" w:pos="5040"/>
        </w:tabs>
        <w:ind w:left="5040" w:hanging="360"/>
      </w:pPr>
    </w:lvl>
    <w:lvl w:ilvl="7" w:tplc="F23465AE" w:tentative="1">
      <w:start w:val="1"/>
      <w:numFmt w:val="decimal"/>
      <w:lvlText w:val="%8."/>
      <w:lvlJc w:val="left"/>
      <w:pPr>
        <w:tabs>
          <w:tab w:val="num" w:pos="5760"/>
        </w:tabs>
        <w:ind w:left="5760" w:hanging="360"/>
      </w:pPr>
    </w:lvl>
    <w:lvl w:ilvl="8" w:tplc="37D0924C" w:tentative="1">
      <w:start w:val="1"/>
      <w:numFmt w:val="decimal"/>
      <w:lvlText w:val="%9."/>
      <w:lvlJc w:val="left"/>
      <w:pPr>
        <w:tabs>
          <w:tab w:val="num" w:pos="6480"/>
        </w:tabs>
        <w:ind w:left="6480" w:hanging="360"/>
      </w:pPr>
    </w:lvl>
  </w:abstractNum>
  <w:abstractNum w:abstractNumId="8" w15:restartNumberingAfterBreak="0">
    <w:nsid w:val="224E3948"/>
    <w:multiLevelType w:val="hybridMultilevel"/>
    <w:tmpl w:val="73783800"/>
    <w:lvl w:ilvl="0" w:tplc="D57C83C0">
      <w:start w:val="5"/>
      <w:numFmt w:val="decimal"/>
      <w:lvlText w:val="%1."/>
      <w:lvlJc w:val="left"/>
      <w:pPr>
        <w:tabs>
          <w:tab w:val="num" w:pos="720"/>
        </w:tabs>
        <w:ind w:left="720" w:hanging="360"/>
      </w:pPr>
    </w:lvl>
    <w:lvl w:ilvl="1" w:tplc="F0AA5626" w:tentative="1">
      <w:start w:val="1"/>
      <w:numFmt w:val="decimal"/>
      <w:lvlText w:val="%2."/>
      <w:lvlJc w:val="left"/>
      <w:pPr>
        <w:tabs>
          <w:tab w:val="num" w:pos="1440"/>
        </w:tabs>
        <w:ind w:left="1440" w:hanging="360"/>
      </w:pPr>
    </w:lvl>
    <w:lvl w:ilvl="2" w:tplc="6ECAC246" w:tentative="1">
      <w:start w:val="1"/>
      <w:numFmt w:val="decimal"/>
      <w:lvlText w:val="%3."/>
      <w:lvlJc w:val="left"/>
      <w:pPr>
        <w:tabs>
          <w:tab w:val="num" w:pos="2160"/>
        </w:tabs>
        <w:ind w:left="2160" w:hanging="360"/>
      </w:pPr>
    </w:lvl>
    <w:lvl w:ilvl="3" w:tplc="9F76DA64" w:tentative="1">
      <w:start w:val="1"/>
      <w:numFmt w:val="decimal"/>
      <w:lvlText w:val="%4."/>
      <w:lvlJc w:val="left"/>
      <w:pPr>
        <w:tabs>
          <w:tab w:val="num" w:pos="2880"/>
        </w:tabs>
        <w:ind w:left="2880" w:hanging="360"/>
      </w:pPr>
    </w:lvl>
    <w:lvl w:ilvl="4" w:tplc="DA7A10F8" w:tentative="1">
      <w:start w:val="1"/>
      <w:numFmt w:val="decimal"/>
      <w:lvlText w:val="%5."/>
      <w:lvlJc w:val="left"/>
      <w:pPr>
        <w:tabs>
          <w:tab w:val="num" w:pos="3600"/>
        </w:tabs>
        <w:ind w:left="3600" w:hanging="360"/>
      </w:pPr>
    </w:lvl>
    <w:lvl w:ilvl="5" w:tplc="62363F02" w:tentative="1">
      <w:start w:val="1"/>
      <w:numFmt w:val="decimal"/>
      <w:lvlText w:val="%6."/>
      <w:lvlJc w:val="left"/>
      <w:pPr>
        <w:tabs>
          <w:tab w:val="num" w:pos="4320"/>
        </w:tabs>
        <w:ind w:left="4320" w:hanging="360"/>
      </w:pPr>
    </w:lvl>
    <w:lvl w:ilvl="6" w:tplc="A5485248" w:tentative="1">
      <w:start w:val="1"/>
      <w:numFmt w:val="decimal"/>
      <w:lvlText w:val="%7."/>
      <w:lvlJc w:val="left"/>
      <w:pPr>
        <w:tabs>
          <w:tab w:val="num" w:pos="5040"/>
        </w:tabs>
        <w:ind w:left="5040" w:hanging="360"/>
      </w:pPr>
    </w:lvl>
    <w:lvl w:ilvl="7" w:tplc="FBD4AF5A" w:tentative="1">
      <w:start w:val="1"/>
      <w:numFmt w:val="decimal"/>
      <w:lvlText w:val="%8."/>
      <w:lvlJc w:val="left"/>
      <w:pPr>
        <w:tabs>
          <w:tab w:val="num" w:pos="5760"/>
        </w:tabs>
        <w:ind w:left="5760" w:hanging="360"/>
      </w:pPr>
    </w:lvl>
    <w:lvl w:ilvl="8" w:tplc="C650A55C" w:tentative="1">
      <w:start w:val="1"/>
      <w:numFmt w:val="decimal"/>
      <w:lvlText w:val="%9."/>
      <w:lvlJc w:val="left"/>
      <w:pPr>
        <w:tabs>
          <w:tab w:val="num" w:pos="6480"/>
        </w:tabs>
        <w:ind w:left="6480" w:hanging="360"/>
      </w:pPr>
    </w:lvl>
  </w:abstractNum>
  <w:abstractNum w:abstractNumId="9" w15:restartNumberingAfterBreak="0">
    <w:nsid w:val="2BBB5225"/>
    <w:multiLevelType w:val="hybridMultilevel"/>
    <w:tmpl w:val="5DCE3FF4"/>
    <w:lvl w:ilvl="0" w:tplc="F124784C">
      <w:start w:val="1"/>
      <w:numFmt w:val="bullet"/>
      <w:lvlText w:val=""/>
      <w:lvlJc w:val="left"/>
      <w:pPr>
        <w:tabs>
          <w:tab w:val="num" w:pos="720"/>
        </w:tabs>
        <w:ind w:left="720" w:hanging="360"/>
      </w:pPr>
      <w:rPr>
        <w:rFonts w:ascii="Symbol" w:hAnsi="Symbol" w:hint="default"/>
        <w:sz w:val="20"/>
      </w:rPr>
    </w:lvl>
    <w:lvl w:ilvl="1" w:tplc="A0207BAE">
      <w:start w:val="1"/>
      <w:numFmt w:val="bullet"/>
      <w:lvlText w:val="o"/>
      <w:lvlJc w:val="left"/>
      <w:pPr>
        <w:tabs>
          <w:tab w:val="num" w:pos="1440"/>
        </w:tabs>
        <w:ind w:left="1440" w:hanging="360"/>
      </w:pPr>
      <w:rPr>
        <w:rFonts w:ascii="Courier New" w:hAnsi="Courier New" w:hint="default"/>
        <w:sz w:val="20"/>
      </w:rPr>
    </w:lvl>
    <w:lvl w:ilvl="2" w:tplc="4C805F42" w:tentative="1">
      <w:start w:val="1"/>
      <w:numFmt w:val="bullet"/>
      <w:lvlText w:val=""/>
      <w:lvlJc w:val="left"/>
      <w:pPr>
        <w:tabs>
          <w:tab w:val="num" w:pos="2160"/>
        </w:tabs>
        <w:ind w:left="2160" w:hanging="360"/>
      </w:pPr>
      <w:rPr>
        <w:rFonts w:ascii="Wingdings" w:hAnsi="Wingdings" w:hint="default"/>
        <w:sz w:val="20"/>
      </w:rPr>
    </w:lvl>
    <w:lvl w:ilvl="3" w:tplc="E2BA9078" w:tentative="1">
      <w:start w:val="1"/>
      <w:numFmt w:val="bullet"/>
      <w:lvlText w:val=""/>
      <w:lvlJc w:val="left"/>
      <w:pPr>
        <w:tabs>
          <w:tab w:val="num" w:pos="2880"/>
        </w:tabs>
        <w:ind w:left="2880" w:hanging="360"/>
      </w:pPr>
      <w:rPr>
        <w:rFonts w:ascii="Wingdings" w:hAnsi="Wingdings" w:hint="default"/>
        <w:sz w:val="20"/>
      </w:rPr>
    </w:lvl>
    <w:lvl w:ilvl="4" w:tplc="B6660DFE" w:tentative="1">
      <w:start w:val="1"/>
      <w:numFmt w:val="bullet"/>
      <w:lvlText w:val=""/>
      <w:lvlJc w:val="left"/>
      <w:pPr>
        <w:tabs>
          <w:tab w:val="num" w:pos="3600"/>
        </w:tabs>
        <w:ind w:left="3600" w:hanging="360"/>
      </w:pPr>
      <w:rPr>
        <w:rFonts w:ascii="Wingdings" w:hAnsi="Wingdings" w:hint="default"/>
        <w:sz w:val="20"/>
      </w:rPr>
    </w:lvl>
    <w:lvl w:ilvl="5" w:tplc="2682BD3E" w:tentative="1">
      <w:start w:val="1"/>
      <w:numFmt w:val="bullet"/>
      <w:lvlText w:val=""/>
      <w:lvlJc w:val="left"/>
      <w:pPr>
        <w:tabs>
          <w:tab w:val="num" w:pos="4320"/>
        </w:tabs>
        <w:ind w:left="4320" w:hanging="360"/>
      </w:pPr>
      <w:rPr>
        <w:rFonts w:ascii="Wingdings" w:hAnsi="Wingdings" w:hint="default"/>
        <w:sz w:val="20"/>
      </w:rPr>
    </w:lvl>
    <w:lvl w:ilvl="6" w:tplc="99968EF4" w:tentative="1">
      <w:start w:val="1"/>
      <w:numFmt w:val="bullet"/>
      <w:lvlText w:val=""/>
      <w:lvlJc w:val="left"/>
      <w:pPr>
        <w:tabs>
          <w:tab w:val="num" w:pos="5040"/>
        </w:tabs>
        <w:ind w:left="5040" w:hanging="360"/>
      </w:pPr>
      <w:rPr>
        <w:rFonts w:ascii="Wingdings" w:hAnsi="Wingdings" w:hint="default"/>
        <w:sz w:val="20"/>
      </w:rPr>
    </w:lvl>
    <w:lvl w:ilvl="7" w:tplc="BA9C9E28" w:tentative="1">
      <w:start w:val="1"/>
      <w:numFmt w:val="bullet"/>
      <w:lvlText w:val=""/>
      <w:lvlJc w:val="left"/>
      <w:pPr>
        <w:tabs>
          <w:tab w:val="num" w:pos="5760"/>
        </w:tabs>
        <w:ind w:left="5760" w:hanging="360"/>
      </w:pPr>
      <w:rPr>
        <w:rFonts w:ascii="Wingdings" w:hAnsi="Wingdings" w:hint="default"/>
        <w:sz w:val="20"/>
      </w:rPr>
    </w:lvl>
    <w:lvl w:ilvl="8" w:tplc="0526068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5263D"/>
    <w:multiLevelType w:val="hybridMultilevel"/>
    <w:tmpl w:val="66A2D45C"/>
    <w:lvl w:ilvl="0" w:tplc="76C28BBA">
      <w:start w:val="1"/>
      <w:numFmt w:val="decimal"/>
      <w:lvlText w:val="%1."/>
      <w:lvlJc w:val="left"/>
      <w:pPr>
        <w:tabs>
          <w:tab w:val="num" w:pos="720"/>
        </w:tabs>
        <w:ind w:left="720" w:hanging="360"/>
      </w:pPr>
    </w:lvl>
    <w:lvl w:ilvl="1" w:tplc="F6FA7964" w:tentative="1">
      <w:start w:val="1"/>
      <w:numFmt w:val="decimal"/>
      <w:lvlText w:val="%2."/>
      <w:lvlJc w:val="left"/>
      <w:pPr>
        <w:tabs>
          <w:tab w:val="num" w:pos="1440"/>
        </w:tabs>
        <w:ind w:left="1440" w:hanging="360"/>
      </w:pPr>
    </w:lvl>
    <w:lvl w:ilvl="2" w:tplc="784422EE" w:tentative="1">
      <w:start w:val="1"/>
      <w:numFmt w:val="decimal"/>
      <w:lvlText w:val="%3."/>
      <w:lvlJc w:val="left"/>
      <w:pPr>
        <w:tabs>
          <w:tab w:val="num" w:pos="2160"/>
        </w:tabs>
        <w:ind w:left="2160" w:hanging="360"/>
      </w:pPr>
    </w:lvl>
    <w:lvl w:ilvl="3" w:tplc="6E78666E" w:tentative="1">
      <w:start w:val="1"/>
      <w:numFmt w:val="decimal"/>
      <w:lvlText w:val="%4."/>
      <w:lvlJc w:val="left"/>
      <w:pPr>
        <w:tabs>
          <w:tab w:val="num" w:pos="2880"/>
        </w:tabs>
        <w:ind w:left="2880" w:hanging="360"/>
      </w:pPr>
    </w:lvl>
    <w:lvl w:ilvl="4" w:tplc="1B40E4C6" w:tentative="1">
      <w:start w:val="1"/>
      <w:numFmt w:val="decimal"/>
      <w:lvlText w:val="%5."/>
      <w:lvlJc w:val="left"/>
      <w:pPr>
        <w:tabs>
          <w:tab w:val="num" w:pos="3600"/>
        </w:tabs>
        <w:ind w:left="3600" w:hanging="360"/>
      </w:pPr>
    </w:lvl>
    <w:lvl w:ilvl="5" w:tplc="22AEF52C" w:tentative="1">
      <w:start w:val="1"/>
      <w:numFmt w:val="decimal"/>
      <w:lvlText w:val="%6."/>
      <w:lvlJc w:val="left"/>
      <w:pPr>
        <w:tabs>
          <w:tab w:val="num" w:pos="4320"/>
        </w:tabs>
        <w:ind w:left="4320" w:hanging="360"/>
      </w:pPr>
    </w:lvl>
    <w:lvl w:ilvl="6" w:tplc="3704079E" w:tentative="1">
      <w:start w:val="1"/>
      <w:numFmt w:val="decimal"/>
      <w:lvlText w:val="%7."/>
      <w:lvlJc w:val="left"/>
      <w:pPr>
        <w:tabs>
          <w:tab w:val="num" w:pos="5040"/>
        </w:tabs>
        <w:ind w:left="5040" w:hanging="360"/>
      </w:pPr>
    </w:lvl>
    <w:lvl w:ilvl="7" w:tplc="90F239E8" w:tentative="1">
      <w:start w:val="1"/>
      <w:numFmt w:val="decimal"/>
      <w:lvlText w:val="%8."/>
      <w:lvlJc w:val="left"/>
      <w:pPr>
        <w:tabs>
          <w:tab w:val="num" w:pos="5760"/>
        </w:tabs>
        <w:ind w:left="5760" w:hanging="360"/>
      </w:pPr>
    </w:lvl>
    <w:lvl w:ilvl="8" w:tplc="ED52F9E6" w:tentative="1">
      <w:start w:val="1"/>
      <w:numFmt w:val="decimal"/>
      <w:lvlText w:val="%9."/>
      <w:lvlJc w:val="left"/>
      <w:pPr>
        <w:tabs>
          <w:tab w:val="num" w:pos="6480"/>
        </w:tabs>
        <w:ind w:left="6480" w:hanging="360"/>
      </w:pPr>
    </w:lvl>
  </w:abstractNum>
  <w:abstractNum w:abstractNumId="11" w15:restartNumberingAfterBreak="0">
    <w:nsid w:val="30FB39C6"/>
    <w:multiLevelType w:val="hybridMultilevel"/>
    <w:tmpl w:val="35F0B162"/>
    <w:lvl w:ilvl="0" w:tplc="951A7072">
      <w:start w:val="8"/>
      <w:numFmt w:val="decimal"/>
      <w:lvlText w:val="%1."/>
      <w:lvlJc w:val="left"/>
      <w:pPr>
        <w:tabs>
          <w:tab w:val="num" w:pos="720"/>
        </w:tabs>
        <w:ind w:left="720" w:hanging="360"/>
      </w:pPr>
    </w:lvl>
    <w:lvl w:ilvl="1" w:tplc="37B0ABAE" w:tentative="1">
      <w:start w:val="1"/>
      <w:numFmt w:val="decimal"/>
      <w:lvlText w:val="%2."/>
      <w:lvlJc w:val="left"/>
      <w:pPr>
        <w:tabs>
          <w:tab w:val="num" w:pos="1440"/>
        </w:tabs>
        <w:ind w:left="1440" w:hanging="360"/>
      </w:pPr>
    </w:lvl>
    <w:lvl w:ilvl="2" w:tplc="D3864C76" w:tentative="1">
      <w:start w:val="1"/>
      <w:numFmt w:val="decimal"/>
      <w:lvlText w:val="%3."/>
      <w:lvlJc w:val="left"/>
      <w:pPr>
        <w:tabs>
          <w:tab w:val="num" w:pos="2160"/>
        </w:tabs>
        <w:ind w:left="2160" w:hanging="360"/>
      </w:pPr>
    </w:lvl>
    <w:lvl w:ilvl="3" w:tplc="A67EDA2C" w:tentative="1">
      <w:start w:val="1"/>
      <w:numFmt w:val="decimal"/>
      <w:lvlText w:val="%4."/>
      <w:lvlJc w:val="left"/>
      <w:pPr>
        <w:tabs>
          <w:tab w:val="num" w:pos="2880"/>
        </w:tabs>
        <w:ind w:left="2880" w:hanging="360"/>
      </w:pPr>
    </w:lvl>
    <w:lvl w:ilvl="4" w:tplc="76505720" w:tentative="1">
      <w:start w:val="1"/>
      <w:numFmt w:val="decimal"/>
      <w:lvlText w:val="%5."/>
      <w:lvlJc w:val="left"/>
      <w:pPr>
        <w:tabs>
          <w:tab w:val="num" w:pos="3600"/>
        </w:tabs>
        <w:ind w:left="3600" w:hanging="360"/>
      </w:pPr>
    </w:lvl>
    <w:lvl w:ilvl="5" w:tplc="DA42CDC4" w:tentative="1">
      <w:start w:val="1"/>
      <w:numFmt w:val="decimal"/>
      <w:lvlText w:val="%6."/>
      <w:lvlJc w:val="left"/>
      <w:pPr>
        <w:tabs>
          <w:tab w:val="num" w:pos="4320"/>
        </w:tabs>
        <w:ind w:left="4320" w:hanging="360"/>
      </w:pPr>
    </w:lvl>
    <w:lvl w:ilvl="6" w:tplc="6518B0CC" w:tentative="1">
      <w:start w:val="1"/>
      <w:numFmt w:val="decimal"/>
      <w:lvlText w:val="%7."/>
      <w:lvlJc w:val="left"/>
      <w:pPr>
        <w:tabs>
          <w:tab w:val="num" w:pos="5040"/>
        </w:tabs>
        <w:ind w:left="5040" w:hanging="360"/>
      </w:pPr>
    </w:lvl>
    <w:lvl w:ilvl="7" w:tplc="25D82C76" w:tentative="1">
      <w:start w:val="1"/>
      <w:numFmt w:val="decimal"/>
      <w:lvlText w:val="%8."/>
      <w:lvlJc w:val="left"/>
      <w:pPr>
        <w:tabs>
          <w:tab w:val="num" w:pos="5760"/>
        </w:tabs>
        <w:ind w:left="5760" w:hanging="360"/>
      </w:pPr>
    </w:lvl>
    <w:lvl w:ilvl="8" w:tplc="0EAA0F24" w:tentative="1">
      <w:start w:val="1"/>
      <w:numFmt w:val="decimal"/>
      <w:lvlText w:val="%9."/>
      <w:lvlJc w:val="left"/>
      <w:pPr>
        <w:tabs>
          <w:tab w:val="num" w:pos="6480"/>
        </w:tabs>
        <w:ind w:left="6480" w:hanging="360"/>
      </w:pPr>
    </w:lvl>
  </w:abstractNum>
  <w:abstractNum w:abstractNumId="12" w15:restartNumberingAfterBreak="0">
    <w:nsid w:val="32F76887"/>
    <w:multiLevelType w:val="hybridMultilevel"/>
    <w:tmpl w:val="B21E9C10"/>
    <w:lvl w:ilvl="0" w:tplc="91EEF2B2">
      <w:start w:val="1"/>
      <w:numFmt w:val="decimal"/>
      <w:lvlText w:val="%1."/>
      <w:lvlJc w:val="left"/>
      <w:pPr>
        <w:tabs>
          <w:tab w:val="num" w:pos="720"/>
        </w:tabs>
        <w:ind w:left="720" w:hanging="360"/>
      </w:pPr>
    </w:lvl>
    <w:lvl w:ilvl="1" w:tplc="4A0C470E" w:tentative="1">
      <w:start w:val="1"/>
      <w:numFmt w:val="decimal"/>
      <w:lvlText w:val="%2."/>
      <w:lvlJc w:val="left"/>
      <w:pPr>
        <w:tabs>
          <w:tab w:val="num" w:pos="1440"/>
        </w:tabs>
        <w:ind w:left="1440" w:hanging="360"/>
      </w:pPr>
    </w:lvl>
    <w:lvl w:ilvl="2" w:tplc="3D72AEB8" w:tentative="1">
      <w:start w:val="1"/>
      <w:numFmt w:val="decimal"/>
      <w:lvlText w:val="%3."/>
      <w:lvlJc w:val="left"/>
      <w:pPr>
        <w:tabs>
          <w:tab w:val="num" w:pos="2160"/>
        </w:tabs>
        <w:ind w:left="2160" w:hanging="360"/>
      </w:pPr>
    </w:lvl>
    <w:lvl w:ilvl="3" w:tplc="72E8B7EE" w:tentative="1">
      <w:start w:val="1"/>
      <w:numFmt w:val="decimal"/>
      <w:lvlText w:val="%4."/>
      <w:lvlJc w:val="left"/>
      <w:pPr>
        <w:tabs>
          <w:tab w:val="num" w:pos="2880"/>
        </w:tabs>
        <w:ind w:left="2880" w:hanging="360"/>
      </w:pPr>
    </w:lvl>
    <w:lvl w:ilvl="4" w:tplc="B48AAD4A" w:tentative="1">
      <w:start w:val="1"/>
      <w:numFmt w:val="decimal"/>
      <w:lvlText w:val="%5."/>
      <w:lvlJc w:val="left"/>
      <w:pPr>
        <w:tabs>
          <w:tab w:val="num" w:pos="3600"/>
        </w:tabs>
        <w:ind w:left="3600" w:hanging="360"/>
      </w:pPr>
    </w:lvl>
    <w:lvl w:ilvl="5" w:tplc="7AAA5E90" w:tentative="1">
      <w:start w:val="1"/>
      <w:numFmt w:val="decimal"/>
      <w:lvlText w:val="%6."/>
      <w:lvlJc w:val="left"/>
      <w:pPr>
        <w:tabs>
          <w:tab w:val="num" w:pos="4320"/>
        </w:tabs>
        <w:ind w:left="4320" w:hanging="360"/>
      </w:pPr>
    </w:lvl>
    <w:lvl w:ilvl="6" w:tplc="5726B41A" w:tentative="1">
      <w:start w:val="1"/>
      <w:numFmt w:val="decimal"/>
      <w:lvlText w:val="%7."/>
      <w:lvlJc w:val="left"/>
      <w:pPr>
        <w:tabs>
          <w:tab w:val="num" w:pos="5040"/>
        </w:tabs>
        <w:ind w:left="5040" w:hanging="360"/>
      </w:pPr>
    </w:lvl>
    <w:lvl w:ilvl="7" w:tplc="E2B60C54" w:tentative="1">
      <w:start w:val="1"/>
      <w:numFmt w:val="decimal"/>
      <w:lvlText w:val="%8."/>
      <w:lvlJc w:val="left"/>
      <w:pPr>
        <w:tabs>
          <w:tab w:val="num" w:pos="5760"/>
        </w:tabs>
        <w:ind w:left="5760" w:hanging="360"/>
      </w:pPr>
    </w:lvl>
    <w:lvl w:ilvl="8" w:tplc="3D822A92" w:tentative="1">
      <w:start w:val="1"/>
      <w:numFmt w:val="decimal"/>
      <w:lvlText w:val="%9."/>
      <w:lvlJc w:val="left"/>
      <w:pPr>
        <w:tabs>
          <w:tab w:val="num" w:pos="6480"/>
        </w:tabs>
        <w:ind w:left="6480" w:hanging="360"/>
      </w:pPr>
    </w:lvl>
  </w:abstractNum>
  <w:abstractNum w:abstractNumId="13" w15:restartNumberingAfterBreak="0">
    <w:nsid w:val="39117CA6"/>
    <w:multiLevelType w:val="hybridMultilevel"/>
    <w:tmpl w:val="A4700498"/>
    <w:lvl w:ilvl="0" w:tplc="BC5A4018">
      <w:start w:val="1"/>
      <w:numFmt w:val="bullet"/>
      <w:lvlText w:val=""/>
      <w:lvlJc w:val="left"/>
      <w:pPr>
        <w:tabs>
          <w:tab w:val="num" w:pos="720"/>
        </w:tabs>
        <w:ind w:left="720" w:hanging="360"/>
      </w:pPr>
      <w:rPr>
        <w:rFonts w:ascii="Symbol" w:hAnsi="Symbol" w:hint="default"/>
        <w:sz w:val="20"/>
      </w:rPr>
    </w:lvl>
    <w:lvl w:ilvl="1" w:tplc="4CF49760" w:tentative="1">
      <w:start w:val="1"/>
      <w:numFmt w:val="bullet"/>
      <w:lvlText w:val="o"/>
      <w:lvlJc w:val="left"/>
      <w:pPr>
        <w:tabs>
          <w:tab w:val="num" w:pos="1440"/>
        </w:tabs>
        <w:ind w:left="1440" w:hanging="360"/>
      </w:pPr>
      <w:rPr>
        <w:rFonts w:ascii="Courier New" w:hAnsi="Courier New" w:hint="default"/>
        <w:sz w:val="20"/>
      </w:rPr>
    </w:lvl>
    <w:lvl w:ilvl="2" w:tplc="C772D62A" w:tentative="1">
      <w:start w:val="1"/>
      <w:numFmt w:val="bullet"/>
      <w:lvlText w:val=""/>
      <w:lvlJc w:val="left"/>
      <w:pPr>
        <w:tabs>
          <w:tab w:val="num" w:pos="2160"/>
        </w:tabs>
        <w:ind w:left="2160" w:hanging="360"/>
      </w:pPr>
      <w:rPr>
        <w:rFonts w:ascii="Wingdings" w:hAnsi="Wingdings" w:hint="default"/>
        <w:sz w:val="20"/>
      </w:rPr>
    </w:lvl>
    <w:lvl w:ilvl="3" w:tplc="842C2270" w:tentative="1">
      <w:start w:val="1"/>
      <w:numFmt w:val="bullet"/>
      <w:lvlText w:val=""/>
      <w:lvlJc w:val="left"/>
      <w:pPr>
        <w:tabs>
          <w:tab w:val="num" w:pos="2880"/>
        </w:tabs>
        <w:ind w:left="2880" w:hanging="360"/>
      </w:pPr>
      <w:rPr>
        <w:rFonts w:ascii="Wingdings" w:hAnsi="Wingdings" w:hint="default"/>
        <w:sz w:val="20"/>
      </w:rPr>
    </w:lvl>
    <w:lvl w:ilvl="4" w:tplc="9C363E72" w:tentative="1">
      <w:start w:val="1"/>
      <w:numFmt w:val="bullet"/>
      <w:lvlText w:val=""/>
      <w:lvlJc w:val="left"/>
      <w:pPr>
        <w:tabs>
          <w:tab w:val="num" w:pos="3600"/>
        </w:tabs>
        <w:ind w:left="3600" w:hanging="360"/>
      </w:pPr>
      <w:rPr>
        <w:rFonts w:ascii="Wingdings" w:hAnsi="Wingdings" w:hint="default"/>
        <w:sz w:val="20"/>
      </w:rPr>
    </w:lvl>
    <w:lvl w:ilvl="5" w:tplc="12E4292C" w:tentative="1">
      <w:start w:val="1"/>
      <w:numFmt w:val="bullet"/>
      <w:lvlText w:val=""/>
      <w:lvlJc w:val="left"/>
      <w:pPr>
        <w:tabs>
          <w:tab w:val="num" w:pos="4320"/>
        </w:tabs>
        <w:ind w:left="4320" w:hanging="360"/>
      </w:pPr>
      <w:rPr>
        <w:rFonts w:ascii="Wingdings" w:hAnsi="Wingdings" w:hint="default"/>
        <w:sz w:val="20"/>
      </w:rPr>
    </w:lvl>
    <w:lvl w:ilvl="6" w:tplc="FCA29ED2" w:tentative="1">
      <w:start w:val="1"/>
      <w:numFmt w:val="bullet"/>
      <w:lvlText w:val=""/>
      <w:lvlJc w:val="left"/>
      <w:pPr>
        <w:tabs>
          <w:tab w:val="num" w:pos="5040"/>
        </w:tabs>
        <w:ind w:left="5040" w:hanging="360"/>
      </w:pPr>
      <w:rPr>
        <w:rFonts w:ascii="Wingdings" w:hAnsi="Wingdings" w:hint="default"/>
        <w:sz w:val="20"/>
      </w:rPr>
    </w:lvl>
    <w:lvl w:ilvl="7" w:tplc="7BB0A68E" w:tentative="1">
      <w:start w:val="1"/>
      <w:numFmt w:val="bullet"/>
      <w:lvlText w:val=""/>
      <w:lvlJc w:val="left"/>
      <w:pPr>
        <w:tabs>
          <w:tab w:val="num" w:pos="5760"/>
        </w:tabs>
        <w:ind w:left="5760" w:hanging="360"/>
      </w:pPr>
      <w:rPr>
        <w:rFonts w:ascii="Wingdings" w:hAnsi="Wingdings" w:hint="default"/>
        <w:sz w:val="20"/>
      </w:rPr>
    </w:lvl>
    <w:lvl w:ilvl="8" w:tplc="434AEAD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E55A6"/>
    <w:multiLevelType w:val="hybridMultilevel"/>
    <w:tmpl w:val="26641B68"/>
    <w:lvl w:ilvl="0" w:tplc="B83E991A">
      <w:start w:val="4"/>
      <w:numFmt w:val="decimal"/>
      <w:lvlText w:val="%1."/>
      <w:lvlJc w:val="left"/>
      <w:pPr>
        <w:tabs>
          <w:tab w:val="num" w:pos="720"/>
        </w:tabs>
        <w:ind w:left="720" w:hanging="360"/>
      </w:pPr>
    </w:lvl>
    <w:lvl w:ilvl="1" w:tplc="10363662" w:tentative="1">
      <w:start w:val="1"/>
      <w:numFmt w:val="decimal"/>
      <w:lvlText w:val="%2."/>
      <w:lvlJc w:val="left"/>
      <w:pPr>
        <w:tabs>
          <w:tab w:val="num" w:pos="1440"/>
        </w:tabs>
        <w:ind w:left="1440" w:hanging="360"/>
      </w:pPr>
    </w:lvl>
    <w:lvl w:ilvl="2" w:tplc="A01CE8AA" w:tentative="1">
      <w:start w:val="1"/>
      <w:numFmt w:val="decimal"/>
      <w:lvlText w:val="%3."/>
      <w:lvlJc w:val="left"/>
      <w:pPr>
        <w:tabs>
          <w:tab w:val="num" w:pos="2160"/>
        </w:tabs>
        <w:ind w:left="2160" w:hanging="360"/>
      </w:pPr>
    </w:lvl>
    <w:lvl w:ilvl="3" w:tplc="72A45B9E" w:tentative="1">
      <w:start w:val="1"/>
      <w:numFmt w:val="decimal"/>
      <w:lvlText w:val="%4."/>
      <w:lvlJc w:val="left"/>
      <w:pPr>
        <w:tabs>
          <w:tab w:val="num" w:pos="2880"/>
        </w:tabs>
        <w:ind w:left="2880" w:hanging="360"/>
      </w:pPr>
    </w:lvl>
    <w:lvl w:ilvl="4" w:tplc="205842F0" w:tentative="1">
      <w:start w:val="1"/>
      <w:numFmt w:val="decimal"/>
      <w:lvlText w:val="%5."/>
      <w:lvlJc w:val="left"/>
      <w:pPr>
        <w:tabs>
          <w:tab w:val="num" w:pos="3600"/>
        </w:tabs>
        <w:ind w:left="3600" w:hanging="360"/>
      </w:pPr>
    </w:lvl>
    <w:lvl w:ilvl="5" w:tplc="857EDD06" w:tentative="1">
      <w:start w:val="1"/>
      <w:numFmt w:val="decimal"/>
      <w:lvlText w:val="%6."/>
      <w:lvlJc w:val="left"/>
      <w:pPr>
        <w:tabs>
          <w:tab w:val="num" w:pos="4320"/>
        </w:tabs>
        <w:ind w:left="4320" w:hanging="360"/>
      </w:pPr>
    </w:lvl>
    <w:lvl w:ilvl="6" w:tplc="F12A6244" w:tentative="1">
      <w:start w:val="1"/>
      <w:numFmt w:val="decimal"/>
      <w:lvlText w:val="%7."/>
      <w:lvlJc w:val="left"/>
      <w:pPr>
        <w:tabs>
          <w:tab w:val="num" w:pos="5040"/>
        </w:tabs>
        <w:ind w:left="5040" w:hanging="360"/>
      </w:pPr>
    </w:lvl>
    <w:lvl w:ilvl="7" w:tplc="1FDC8244" w:tentative="1">
      <w:start w:val="1"/>
      <w:numFmt w:val="decimal"/>
      <w:lvlText w:val="%8."/>
      <w:lvlJc w:val="left"/>
      <w:pPr>
        <w:tabs>
          <w:tab w:val="num" w:pos="5760"/>
        </w:tabs>
        <w:ind w:left="5760" w:hanging="360"/>
      </w:pPr>
    </w:lvl>
    <w:lvl w:ilvl="8" w:tplc="0BB6A646" w:tentative="1">
      <w:start w:val="1"/>
      <w:numFmt w:val="decimal"/>
      <w:lvlText w:val="%9."/>
      <w:lvlJc w:val="left"/>
      <w:pPr>
        <w:tabs>
          <w:tab w:val="num" w:pos="6480"/>
        </w:tabs>
        <w:ind w:left="6480" w:hanging="360"/>
      </w:pPr>
    </w:lvl>
  </w:abstractNum>
  <w:abstractNum w:abstractNumId="15" w15:restartNumberingAfterBreak="0">
    <w:nsid w:val="3C16466F"/>
    <w:multiLevelType w:val="hybridMultilevel"/>
    <w:tmpl w:val="A3269612"/>
    <w:lvl w:ilvl="0" w:tplc="DD76A76E">
      <w:start w:val="4"/>
      <w:numFmt w:val="upperRoman"/>
      <w:lvlText w:val="%1."/>
      <w:lvlJc w:val="right"/>
      <w:pPr>
        <w:tabs>
          <w:tab w:val="num" w:pos="720"/>
        </w:tabs>
        <w:ind w:left="720" w:hanging="360"/>
      </w:pPr>
    </w:lvl>
    <w:lvl w:ilvl="1" w:tplc="B0E284F4" w:tentative="1">
      <w:start w:val="1"/>
      <w:numFmt w:val="upperRoman"/>
      <w:lvlText w:val="%2."/>
      <w:lvlJc w:val="right"/>
      <w:pPr>
        <w:tabs>
          <w:tab w:val="num" w:pos="1440"/>
        </w:tabs>
        <w:ind w:left="1440" w:hanging="360"/>
      </w:pPr>
    </w:lvl>
    <w:lvl w:ilvl="2" w:tplc="087013D6" w:tentative="1">
      <w:start w:val="1"/>
      <w:numFmt w:val="upperRoman"/>
      <w:lvlText w:val="%3."/>
      <w:lvlJc w:val="right"/>
      <w:pPr>
        <w:tabs>
          <w:tab w:val="num" w:pos="2160"/>
        </w:tabs>
        <w:ind w:left="2160" w:hanging="360"/>
      </w:pPr>
    </w:lvl>
    <w:lvl w:ilvl="3" w:tplc="6E368E62" w:tentative="1">
      <w:start w:val="1"/>
      <w:numFmt w:val="upperRoman"/>
      <w:lvlText w:val="%4."/>
      <w:lvlJc w:val="right"/>
      <w:pPr>
        <w:tabs>
          <w:tab w:val="num" w:pos="2880"/>
        </w:tabs>
        <w:ind w:left="2880" w:hanging="360"/>
      </w:pPr>
    </w:lvl>
    <w:lvl w:ilvl="4" w:tplc="E5F6B852" w:tentative="1">
      <w:start w:val="1"/>
      <w:numFmt w:val="upperRoman"/>
      <w:lvlText w:val="%5."/>
      <w:lvlJc w:val="right"/>
      <w:pPr>
        <w:tabs>
          <w:tab w:val="num" w:pos="3600"/>
        </w:tabs>
        <w:ind w:left="3600" w:hanging="360"/>
      </w:pPr>
    </w:lvl>
    <w:lvl w:ilvl="5" w:tplc="CA862968" w:tentative="1">
      <w:start w:val="1"/>
      <w:numFmt w:val="upperRoman"/>
      <w:lvlText w:val="%6."/>
      <w:lvlJc w:val="right"/>
      <w:pPr>
        <w:tabs>
          <w:tab w:val="num" w:pos="4320"/>
        </w:tabs>
        <w:ind w:left="4320" w:hanging="360"/>
      </w:pPr>
    </w:lvl>
    <w:lvl w:ilvl="6" w:tplc="ECB8E9C8" w:tentative="1">
      <w:start w:val="1"/>
      <w:numFmt w:val="upperRoman"/>
      <w:lvlText w:val="%7."/>
      <w:lvlJc w:val="right"/>
      <w:pPr>
        <w:tabs>
          <w:tab w:val="num" w:pos="5040"/>
        </w:tabs>
        <w:ind w:left="5040" w:hanging="360"/>
      </w:pPr>
    </w:lvl>
    <w:lvl w:ilvl="7" w:tplc="2F88F75A" w:tentative="1">
      <w:start w:val="1"/>
      <w:numFmt w:val="upperRoman"/>
      <w:lvlText w:val="%8."/>
      <w:lvlJc w:val="right"/>
      <w:pPr>
        <w:tabs>
          <w:tab w:val="num" w:pos="5760"/>
        </w:tabs>
        <w:ind w:left="5760" w:hanging="360"/>
      </w:pPr>
    </w:lvl>
    <w:lvl w:ilvl="8" w:tplc="E9E0DA4E" w:tentative="1">
      <w:start w:val="1"/>
      <w:numFmt w:val="upperRoman"/>
      <w:lvlText w:val="%9."/>
      <w:lvlJc w:val="right"/>
      <w:pPr>
        <w:tabs>
          <w:tab w:val="num" w:pos="6480"/>
        </w:tabs>
        <w:ind w:left="6480" w:hanging="360"/>
      </w:pPr>
    </w:lvl>
  </w:abstractNum>
  <w:abstractNum w:abstractNumId="16" w15:restartNumberingAfterBreak="0">
    <w:nsid w:val="3ECB38F2"/>
    <w:multiLevelType w:val="hybridMultilevel"/>
    <w:tmpl w:val="9B62A904"/>
    <w:lvl w:ilvl="0" w:tplc="A06027C2">
      <w:start w:val="1"/>
      <w:numFmt w:val="bullet"/>
      <w:lvlText w:val=""/>
      <w:lvlJc w:val="left"/>
      <w:pPr>
        <w:tabs>
          <w:tab w:val="num" w:pos="720"/>
        </w:tabs>
        <w:ind w:left="720" w:hanging="360"/>
      </w:pPr>
      <w:rPr>
        <w:rFonts w:ascii="Symbol" w:hAnsi="Symbol" w:hint="default"/>
        <w:sz w:val="20"/>
      </w:rPr>
    </w:lvl>
    <w:lvl w:ilvl="1" w:tplc="A628F4A8" w:tentative="1">
      <w:start w:val="1"/>
      <w:numFmt w:val="bullet"/>
      <w:lvlText w:val="o"/>
      <w:lvlJc w:val="left"/>
      <w:pPr>
        <w:tabs>
          <w:tab w:val="num" w:pos="1440"/>
        </w:tabs>
        <w:ind w:left="1440" w:hanging="360"/>
      </w:pPr>
      <w:rPr>
        <w:rFonts w:ascii="Courier New" w:hAnsi="Courier New" w:hint="default"/>
        <w:sz w:val="20"/>
      </w:rPr>
    </w:lvl>
    <w:lvl w:ilvl="2" w:tplc="89DC4AE4" w:tentative="1">
      <w:start w:val="1"/>
      <w:numFmt w:val="bullet"/>
      <w:lvlText w:val=""/>
      <w:lvlJc w:val="left"/>
      <w:pPr>
        <w:tabs>
          <w:tab w:val="num" w:pos="2160"/>
        </w:tabs>
        <w:ind w:left="2160" w:hanging="360"/>
      </w:pPr>
      <w:rPr>
        <w:rFonts w:ascii="Wingdings" w:hAnsi="Wingdings" w:hint="default"/>
        <w:sz w:val="20"/>
      </w:rPr>
    </w:lvl>
    <w:lvl w:ilvl="3" w:tplc="94006EB0" w:tentative="1">
      <w:start w:val="1"/>
      <w:numFmt w:val="bullet"/>
      <w:lvlText w:val=""/>
      <w:lvlJc w:val="left"/>
      <w:pPr>
        <w:tabs>
          <w:tab w:val="num" w:pos="2880"/>
        </w:tabs>
        <w:ind w:left="2880" w:hanging="360"/>
      </w:pPr>
      <w:rPr>
        <w:rFonts w:ascii="Wingdings" w:hAnsi="Wingdings" w:hint="default"/>
        <w:sz w:val="20"/>
      </w:rPr>
    </w:lvl>
    <w:lvl w:ilvl="4" w:tplc="D5D0432C" w:tentative="1">
      <w:start w:val="1"/>
      <w:numFmt w:val="bullet"/>
      <w:lvlText w:val=""/>
      <w:lvlJc w:val="left"/>
      <w:pPr>
        <w:tabs>
          <w:tab w:val="num" w:pos="3600"/>
        </w:tabs>
        <w:ind w:left="3600" w:hanging="360"/>
      </w:pPr>
      <w:rPr>
        <w:rFonts w:ascii="Wingdings" w:hAnsi="Wingdings" w:hint="default"/>
        <w:sz w:val="20"/>
      </w:rPr>
    </w:lvl>
    <w:lvl w:ilvl="5" w:tplc="4D3AF830" w:tentative="1">
      <w:start w:val="1"/>
      <w:numFmt w:val="bullet"/>
      <w:lvlText w:val=""/>
      <w:lvlJc w:val="left"/>
      <w:pPr>
        <w:tabs>
          <w:tab w:val="num" w:pos="4320"/>
        </w:tabs>
        <w:ind w:left="4320" w:hanging="360"/>
      </w:pPr>
      <w:rPr>
        <w:rFonts w:ascii="Wingdings" w:hAnsi="Wingdings" w:hint="default"/>
        <w:sz w:val="20"/>
      </w:rPr>
    </w:lvl>
    <w:lvl w:ilvl="6" w:tplc="11F65274" w:tentative="1">
      <w:start w:val="1"/>
      <w:numFmt w:val="bullet"/>
      <w:lvlText w:val=""/>
      <w:lvlJc w:val="left"/>
      <w:pPr>
        <w:tabs>
          <w:tab w:val="num" w:pos="5040"/>
        </w:tabs>
        <w:ind w:left="5040" w:hanging="360"/>
      </w:pPr>
      <w:rPr>
        <w:rFonts w:ascii="Wingdings" w:hAnsi="Wingdings" w:hint="default"/>
        <w:sz w:val="20"/>
      </w:rPr>
    </w:lvl>
    <w:lvl w:ilvl="7" w:tplc="7D6C1BD4" w:tentative="1">
      <w:start w:val="1"/>
      <w:numFmt w:val="bullet"/>
      <w:lvlText w:val=""/>
      <w:lvlJc w:val="left"/>
      <w:pPr>
        <w:tabs>
          <w:tab w:val="num" w:pos="5760"/>
        </w:tabs>
        <w:ind w:left="5760" w:hanging="360"/>
      </w:pPr>
      <w:rPr>
        <w:rFonts w:ascii="Wingdings" w:hAnsi="Wingdings" w:hint="default"/>
        <w:sz w:val="20"/>
      </w:rPr>
    </w:lvl>
    <w:lvl w:ilvl="8" w:tplc="175C925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6628F"/>
    <w:multiLevelType w:val="hybridMultilevel"/>
    <w:tmpl w:val="B278289E"/>
    <w:lvl w:ilvl="0" w:tplc="8B384958">
      <w:start w:val="3"/>
      <w:numFmt w:val="upperRoman"/>
      <w:lvlText w:val="%1."/>
      <w:lvlJc w:val="right"/>
      <w:pPr>
        <w:tabs>
          <w:tab w:val="num" w:pos="720"/>
        </w:tabs>
        <w:ind w:left="720" w:hanging="360"/>
      </w:pPr>
    </w:lvl>
    <w:lvl w:ilvl="1" w:tplc="375ACFE6" w:tentative="1">
      <w:start w:val="1"/>
      <w:numFmt w:val="upperRoman"/>
      <w:lvlText w:val="%2."/>
      <w:lvlJc w:val="right"/>
      <w:pPr>
        <w:tabs>
          <w:tab w:val="num" w:pos="1440"/>
        </w:tabs>
        <w:ind w:left="1440" w:hanging="360"/>
      </w:pPr>
    </w:lvl>
    <w:lvl w:ilvl="2" w:tplc="2BA4821A" w:tentative="1">
      <w:start w:val="1"/>
      <w:numFmt w:val="upperRoman"/>
      <w:lvlText w:val="%3."/>
      <w:lvlJc w:val="right"/>
      <w:pPr>
        <w:tabs>
          <w:tab w:val="num" w:pos="2160"/>
        </w:tabs>
        <w:ind w:left="2160" w:hanging="360"/>
      </w:pPr>
    </w:lvl>
    <w:lvl w:ilvl="3" w:tplc="C3DAFADC" w:tentative="1">
      <w:start w:val="1"/>
      <w:numFmt w:val="upperRoman"/>
      <w:lvlText w:val="%4."/>
      <w:lvlJc w:val="right"/>
      <w:pPr>
        <w:tabs>
          <w:tab w:val="num" w:pos="2880"/>
        </w:tabs>
        <w:ind w:left="2880" w:hanging="360"/>
      </w:pPr>
    </w:lvl>
    <w:lvl w:ilvl="4" w:tplc="4F9EF3E0" w:tentative="1">
      <w:start w:val="1"/>
      <w:numFmt w:val="upperRoman"/>
      <w:lvlText w:val="%5."/>
      <w:lvlJc w:val="right"/>
      <w:pPr>
        <w:tabs>
          <w:tab w:val="num" w:pos="3600"/>
        </w:tabs>
        <w:ind w:left="3600" w:hanging="360"/>
      </w:pPr>
    </w:lvl>
    <w:lvl w:ilvl="5" w:tplc="60BC9BE0" w:tentative="1">
      <w:start w:val="1"/>
      <w:numFmt w:val="upperRoman"/>
      <w:lvlText w:val="%6."/>
      <w:lvlJc w:val="right"/>
      <w:pPr>
        <w:tabs>
          <w:tab w:val="num" w:pos="4320"/>
        </w:tabs>
        <w:ind w:left="4320" w:hanging="360"/>
      </w:pPr>
    </w:lvl>
    <w:lvl w:ilvl="6" w:tplc="4DC85184" w:tentative="1">
      <w:start w:val="1"/>
      <w:numFmt w:val="upperRoman"/>
      <w:lvlText w:val="%7."/>
      <w:lvlJc w:val="right"/>
      <w:pPr>
        <w:tabs>
          <w:tab w:val="num" w:pos="5040"/>
        </w:tabs>
        <w:ind w:left="5040" w:hanging="360"/>
      </w:pPr>
    </w:lvl>
    <w:lvl w:ilvl="7" w:tplc="B60C7EE2" w:tentative="1">
      <w:start w:val="1"/>
      <w:numFmt w:val="upperRoman"/>
      <w:lvlText w:val="%8."/>
      <w:lvlJc w:val="right"/>
      <w:pPr>
        <w:tabs>
          <w:tab w:val="num" w:pos="5760"/>
        </w:tabs>
        <w:ind w:left="5760" w:hanging="360"/>
      </w:pPr>
    </w:lvl>
    <w:lvl w:ilvl="8" w:tplc="29949194" w:tentative="1">
      <w:start w:val="1"/>
      <w:numFmt w:val="upperRoman"/>
      <w:lvlText w:val="%9."/>
      <w:lvlJc w:val="right"/>
      <w:pPr>
        <w:tabs>
          <w:tab w:val="num" w:pos="6480"/>
        </w:tabs>
        <w:ind w:left="6480" w:hanging="360"/>
      </w:pPr>
    </w:lvl>
  </w:abstractNum>
  <w:abstractNum w:abstractNumId="18" w15:restartNumberingAfterBreak="0">
    <w:nsid w:val="3F9B5293"/>
    <w:multiLevelType w:val="hybridMultilevel"/>
    <w:tmpl w:val="44F00036"/>
    <w:lvl w:ilvl="0" w:tplc="68E0C060">
      <w:start w:val="5"/>
      <w:numFmt w:val="upperRoman"/>
      <w:lvlText w:val="%1."/>
      <w:lvlJc w:val="right"/>
      <w:pPr>
        <w:tabs>
          <w:tab w:val="num" w:pos="720"/>
        </w:tabs>
        <w:ind w:left="720" w:hanging="360"/>
      </w:pPr>
    </w:lvl>
    <w:lvl w:ilvl="1" w:tplc="B544980E" w:tentative="1">
      <w:start w:val="1"/>
      <w:numFmt w:val="upperRoman"/>
      <w:lvlText w:val="%2."/>
      <w:lvlJc w:val="right"/>
      <w:pPr>
        <w:tabs>
          <w:tab w:val="num" w:pos="1440"/>
        </w:tabs>
        <w:ind w:left="1440" w:hanging="360"/>
      </w:pPr>
    </w:lvl>
    <w:lvl w:ilvl="2" w:tplc="CC9C2BA2" w:tentative="1">
      <w:start w:val="1"/>
      <w:numFmt w:val="upperRoman"/>
      <w:lvlText w:val="%3."/>
      <w:lvlJc w:val="right"/>
      <w:pPr>
        <w:tabs>
          <w:tab w:val="num" w:pos="2160"/>
        </w:tabs>
        <w:ind w:left="2160" w:hanging="360"/>
      </w:pPr>
    </w:lvl>
    <w:lvl w:ilvl="3" w:tplc="3E72232A" w:tentative="1">
      <w:start w:val="1"/>
      <w:numFmt w:val="upperRoman"/>
      <w:lvlText w:val="%4."/>
      <w:lvlJc w:val="right"/>
      <w:pPr>
        <w:tabs>
          <w:tab w:val="num" w:pos="2880"/>
        </w:tabs>
        <w:ind w:left="2880" w:hanging="360"/>
      </w:pPr>
    </w:lvl>
    <w:lvl w:ilvl="4" w:tplc="85987E24" w:tentative="1">
      <w:start w:val="1"/>
      <w:numFmt w:val="upperRoman"/>
      <w:lvlText w:val="%5."/>
      <w:lvlJc w:val="right"/>
      <w:pPr>
        <w:tabs>
          <w:tab w:val="num" w:pos="3600"/>
        </w:tabs>
        <w:ind w:left="3600" w:hanging="360"/>
      </w:pPr>
    </w:lvl>
    <w:lvl w:ilvl="5" w:tplc="8F02A6E4" w:tentative="1">
      <w:start w:val="1"/>
      <w:numFmt w:val="upperRoman"/>
      <w:lvlText w:val="%6."/>
      <w:lvlJc w:val="right"/>
      <w:pPr>
        <w:tabs>
          <w:tab w:val="num" w:pos="4320"/>
        </w:tabs>
        <w:ind w:left="4320" w:hanging="360"/>
      </w:pPr>
    </w:lvl>
    <w:lvl w:ilvl="6" w:tplc="EDE05902" w:tentative="1">
      <w:start w:val="1"/>
      <w:numFmt w:val="upperRoman"/>
      <w:lvlText w:val="%7."/>
      <w:lvlJc w:val="right"/>
      <w:pPr>
        <w:tabs>
          <w:tab w:val="num" w:pos="5040"/>
        </w:tabs>
        <w:ind w:left="5040" w:hanging="360"/>
      </w:pPr>
    </w:lvl>
    <w:lvl w:ilvl="7" w:tplc="3C1A3A1E" w:tentative="1">
      <w:start w:val="1"/>
      <w:numFmt w:val="upperRoman"/>
      <w:lvlText w:val="%8."/>
      <w:lvlJc w:val="right"/>
      <w:pPr>
        <w:tabs>
          <w:tab w:val="num" w:pos="5760"/>
        </w:tabs>
        <w:ind w:left="5760" w:hanging="360"/>
      </w:pPr>
    </w:lvl>
    <w:lvl w:ilvl="8" w:tplc="1BCE2034" w:tentative="1">
      <w:start w:val="1"/>
      <w:numFmt w:val="upperRoman"/>
      <w:lvlText w:val="%9."/>
      <w:lvlJc w:val="right"/>
      <w:pPr>
        <w:tabs>
          <w:tab w:val="num" w:pos="6480"/>
        </w:tabs>
        <w:ind w:left="6480" w:hanging="360"/>
      </w:pPr>
    </w:lvl>
  </w:abstractNum>
  <w:abstractNum w:abstractNumId="19" w15:restartNumberingAfterBreak="0">
    <w:nsid w:val="48437AB4"/>
    <w:multiLevelType w:val="hybridMultilevel"/>
    <w:tmpl w:val="4F46AFBA"/>
    <w:lvl w:ilvl="0" w:tplc="1A2A29CC">
      <w:start w:val="1"/>
      <w:numFmt w:val="bullet"/>
      <w:lvlText w:val=""/>
      <w:lvlJc w:val="left"/>
      <w:pPr>
        <w:tabs>
          <w:tab w:val="num" w:pos="720"/>
        </w:tabs>
        <w:ind w:left="720" w:hanging="360"/>
      </w:pPr>
      <w:rPr>
        <w:rFonts w:ascii="Symbol" w:hAnsi="Symbol" w:hint="default"/>
        <w:sz w:val="20"/>
      </w:rPr>
    </w:lvl>
    <w:lvl w:ilvl="1" w:tplc="F85452E8">
      <w:start w:val="1"/>
      <w:numFmt w:val="bullet"/>
      <w:lvlText w:val="o"/>
      <w:lvlJc w:val="left"/>
      <w:pPr>
        <w:tabs>
          <w:tab w:val="num" w:pos="1440"/>
        </w:tabs>
        <w:ind w:left="1440" w:hanging="360"/>
      </w:pPr>
      <w:rPr>
        <w:rFonts w:ascii="Courier New" w:hAnsi="Courier New" w:hint="default"/>
        <w:sz w:val="20"/>
      </w:rPr>
    </w:lvl>
    <w:lvl w:ilvl="2" w:tplc="EF7AD908" w:tentative="1">
      <w:start w:val="1"/>
      <w:numFmt w:val="bullet"/>
      <w:lvlText w:val=""/>
      <w:lvlJc w:val="left"/>
      <w:pPr>
        <w:tabs>
          <w:tab w:val="num" w:pos="2160"/>
        </w:tabs>
        <w:ind w:left="2160" w:hanging="360"/>
      </w:pPr>
      <w:rPr>
        <w:rFonts w:ascii="Wingdings" w:hAnsi="Wingdings" w:hint="default"/>
        <w:sz w:val="20"/>
      </w:rPr>
    </w:lvl>
    <w:lvl w:ilvl="3" w:tplc="AEEE7FC6" w:tentative="1">
      <w:start w:val="1"/>
      <w:numFmt w:val="bullet"/>
      <w:lvlText w:val=""/>
      <w:lvlJc w:val="left"/>
      <w:pPr>
        <w:tabs>
          <w:tab w:val="num" w:pos="2880"/>
        </w:tabs>
        <w:ind w:left="2880" w:hanging="360"/>
      </w:pPr>
      <w:rPr>
        <w:rFonts w:ascii="Wingdings" w:hAnsi="Wingdings" w:hint="default"/>
        <w:sz w:val="20"/>
      </w:rPr>
    </w:lvl>
    <w:lvl w:ilvl="4" w:tplc="3B80194E" w:tentative="1">
      <w:start w:val="1"/>
      <w:numFmt w:val="bullet"/>
      <w:lvlText w:val=""/>
      <w:lvlJc w:val="left"/>
      <w:pPr>
        <w:tabs>
          <w:tab w:val="num" w:pos="3600"/>
        </w:tabs>
        <w:ind w:left="3600" w:hanging="360"/>
      </w:pPr>
      <w:rPr>
        <w:rFonts w:ascii="Wingdings" w:hAnsi="Wingdings" w:hint="default"/>
        <w:sz w:val="20"/>
      </w:rPr>
    </w:lvl>
    <w:lvl w:ilvl="5" w:tplc="242291CC" w:tentative="1">
      <w:start w:val="1"/>
      <w:numFmt w:val="bullet"/>
      <w:lvlText w:val=""/>
      <w:lvlJc w:val="left"/>
      <w:pPr>
        <w:tabs>
          <w:tab w:val="num" w:pos="4320"/>
        </w:tabs>
        <w:ind w:left="4320" w:hanging="360"/>
      </w:pPr>
      <w:rPr>
        <w:rFonts w:ascii="Wingdings" w:hAnsi="Wingdings" w:hint="default"/>
        <w:sz w:val="20"/>
      </w:rPr>
    </w:lvl>
    <w:lvl w:ilvl="6" w:tplc="ABECF412" w:tentative="1">
      <w:start w:val="1"/>
      <w:numFmt w:val="bullet"/>
      <w:lvlText w:val=""/>
      <w:lvlJc w:val="left"/>
      <w:pPr>
        <w:tabs>
          <w:tab w:val="num" w:pos="5040"/>
        </w:tabs>
        <w:ind w:left="5040" w:hanging="360"/>
      </w:pPr>
      <w:rPr>
        <w:rFonts w:ascii="Wingdings" w:hAnsi="Wingdings" w:hint="default"/>
        <w:sz w:val="20"/>
      </w:rPr>
    </w:lvl>
    <w:lvl w:ilvl="7" w:tplc="09509E52" w:tentative="1">
      <w:start w:val="1"/>
      <w:numFmt w:val="bullet"/>
      <w:lvlText w:val=""/>
      <w:lvlJc w:val="left"/>
      <w:pPr>
        <w:tabs>
          <w:tab w:val="num" w:pos="5760"/>
        </w:tabs>
        <w:ind w:left="5760" w:hanging="360"/>
      </w:pPr>
      <w:rPr>
        <w:rFonts w:ascii="Wingdings" w:hAnsi="Wingdings" w:hint="default"/>
        <w:sz w:val="20"/>
      </w:rPr>
    </w:lvl>
    <w:lvl w:ilvl="8" w:tplc="1B4EC0F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B64E5"/>
    <w:multiLevelType w:val="hybridMultilevel"/>
    <w:tmpl w:val="C88429C6"/>
    <w:lvl w:ilvl="0" w:tplc="D8200584">
      <w:start w:val="1"/>
      <w:numFmt w:val="bullet"/>
      <w:lvlText w:val=""/>
      <w:lvlJc w:val="left"/>
      <w:pPr>
        <w:tabs>
          <w:tab w:val="num" w:pos="720"/>
        </w:tabs>
        <w:ind w:left="720" w:hanging="360"/>
      </w:pPr>
      <w:rPr>
        <w:rFonts w:ascii="Symbol" w:hAnsi="Symbol" w:hint="default"/>
        <w:sz w:val="20"/>
      </w:rPr>
    </w:lvl>
    <w:lvl w:ilvl="1" w:tplc="1B0A9B5A" w:tentative="1">
      <w:start w:val="1"/>
      <w:numFmt w:val="bullet"/>
      <w:lvlText w:val="o"/>
      <w:lvlJc w:val="left"/>
      <w:pPr>
        <w:tabs>
          <w:tab w:val="num" w:pos="1440"/>
        </w:tabs>
        <w:ind w:left="1440" w:hanging="360"/>
      </w:pPr>
      <w:rPr>
        <w:rFonts w:ascii="Courier New" w:hAnsi="Courier New" w:hint="default"/>
        <w:sz w:val="20"/>
      </w:rPr>
    </w:lvl>
    <w:lvl w:ilvl="2" w:tplc="7A826B56" w:tentative="1">
      <w:start w:val="1"/>
      <w:numFmt w:val="bullet"/>
      <w:lvlText w:val=""/>
      <w:lvlJc w:val="left"/>
      <w:pPr>
        <w:tabs>
          <w:tab w:val="num" w:pos="2160"/>
        </w:tabs>
        <w:ind w:left="2160" w:hanging="360"/>
      </w:pPr>
      <w:rPr>
        <w:rFonts w:ascii="Wingdings" w:hAnsi="Wingdings" w:hint="default"/>
        <w:sz w:val="20"/>
      </w:rPr>
    </w:lvl>
    <w:lvl w:ilvl="3" w:tplc="354ADFC6" w:tentative="1">
      <w:start w:val="1"/>
      <w:numFmt w:val="bullet"/>
      <w:lvlText w:val=""/>
      <w:lvlJc w:val="left"/>
      <w:pPr>
        <w:tabs>
          <w:tab w:val="num" w:pos="2880"/>
        </w:tabs>
        <w:ind w:left="2880" w:hanging="360"/>
      </w:pPr>
      <w:rPr>
        <w:rFonts w:ascii="Wingdings" w:hAnsi="Wingdings" w:hint="default"/>
        <w:sz w:val="20"/>
      </w:rPr>
    </w:lvl>
    <w:lvl w:ilvl="4" w:tplc="2ABA7286" w:tentative="1">
      <w:start w:val="1"/>
      <w:numFmt w:val="bullet"/>
      <w:lvlText w:val=""/>
      <w:lvlJc w:val="left"/>
      <w:pPr>
        <w:tabs>
          <w:tab w:val="num" w:pos="3600"/>
        </w:tabs>
        <w:ind w:left="3600" w:hanging="360"/>
      </w:pPr>
      <w:rPr>
        <w:rFonts w:ascii="Wingdings" w:hAnsi="Wingdings" w:hint="default"/>
        <w:sz w:val="20"/>
      </w:rPr>
    </w:lvl>
    <w:lvl w:ilvl="5" w:tplc="F094089C" w:tentative="1">
      <w:start w:val="1"/>
      <w:numFmt w:val="bullet"/>
      <w:lvlText w:val=""/>
      <w:lvlJc w:val="left"/>
      <w:pPr>
        <w:tabs>
          <w:tab w:val="num" w:pos="4320"/>
        </w:tabs>
        <w:ind w:left="4320" w:hanging="360"/>
      </w:pPr>
      <w:rPr>
        <w:rFonts w:ascii="Wingdings" w:hAnsi="Wingdings" w:hint="default"/>
        <w:sz w:val="20"/>
      </w:rPr>
    </w:lvl>
    <w:lvl w:ilvl="6" w:tplc="9920CE22" w:tentative="1">
      <w:start w:val="1"/>
      <w:numFmt w:val="bullet"/>
      <w:lvlText w:val=""/>
      <w:lvlJc w:val="left"/>
      <w:pPr>
        <w:tabs>
          <w:tab w:val="num" w:pos="5040"/>
        </w:tabs>
        <w:ind w:left="5040" w:hanging="360"/>
      </w:pPr>
      <w:rPr>
        <w:rFonts w:ascii="Wingdings" w:hAnsi="Wingdings" w:hint="default"/>
        <w:sz w:val="20"/>
      </w:rPr>
    </w:lvl>
    <w:lvl w:ilvl="7" w:tplc="8ACE7E04" w:tentative="1">
      <w:start w:val="1"/>
      <w:numFmt w:val="bullet"/>
      <w:lvlText w:val=""/>
      <w:lvlJc w:val="left"/>
      <w:pPr>
        <w:tabs>
          <w:tab w:val="num" w:pos="5760"/>
        </w:tabs>
        <w:ind w:left="5760" w:hanging="360"/>
      </w:pPr>
      <w:rPr>
        <w:rFonts w:ascii="Wingdings" w:hAnsi="Wingdings" w:hint="default"/>
        <w:sz w:val="20"/>
      </w:rPr>
    </w:lvl>
    <w:lvl w:ilvl="8" w:tplc="F56257F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02391"/>
    <w:multiLevelType w:val="hybridMultilevel"/>
    <w:tmpl w:val="5C50D7EC"/>
    <w:lvl w:ilvl="0" w:tplc="19B69918">
      <w:start w:val="1"/>
      <w:numFmt w:val="bullet"/>
      <w:lvlText w:val=""/>
      <w:lvlJc w:val="left"/>
      <w:pPr>
        <w:tabs>
          <w:tab w:val="num" w:pos="720"/>
        </w:tabs>
        <w:ind w:left="720" w:hanging="360"/>
      </w:pPr>
      <w:rPr>
        <w:rFonts w:ascii="Symbol" w:hAnsi="Symbol" w:hint="default"/>
        <w:sz w:val="20"/>
      </w:rPr>
    </w:lvl>
    <w:lvl w:ilvl="1" w:tplc="991E78D6" w:tentative="1">
      <w:start w:val="1"/>
      <w:numFmt w:val="bullet"/>
      <w:lvlText w:val="o"/>
      <w:lvlJc w:val="left"/>
      <w:pPr>
        <w:tabs>
          <w:tab w:val="num" w:pos="1440"/>
        </w:tabs>
        <w:ind w:left="1440" w:hanging="360"/>
      </w:pPr>
      <w:rPr>
        <w:rFonts w:ascii="Courier New" w:hAnsi="Courier New" w:hint="default"/>
        <w:sz w:val="20"/>
      </w:rPr>
    </w:lvl>
    <w:lvl w:ilvl="2" w:tplc="4EA2FB80" w:tentative="1">
      <w:start w:val="1"/>
      <w:numFmt w:val="bullet"/>
      <w:lvlText w:val=""/>
      <w:lvlJc w:val="left"/>
      <w:pPr>
        <w:tabs>
          <w:tab w:val="num" w:pos="2160"/>
        </w:tabs>
        <w:ind w:left="2160" w:hanging="360"/>
      </w:pPr>
      <w:rPr>
        <w:rFonts w:ascii="Wingdings" w:hAnsi="Wingdings" w:hint="default"/>
        <w:sz w:val="20"/>
      </w:rPr>
    </w:lvl>
    <w:lvl w:ilvl="3" w:tplc="18CA42E8" w:tentative="1">
      <w:start w:val="1"/>
      <w:numFmt w:val="bullet"/>
      <w:lvlText w:val=""/>
      <w:lvlJc w:val="left"/>
      <w:pPr>
        <w:tabs>
          <w:tab w:val="num" w:pos="2880"/>
        </w:tabs>
        <w:ind w:left="2880" w:hanging="360"/>
      </w:pPr>
      <w:rPr>
        <w:rFonts w:ascii="Wingdings" w:hAnsi="Wingdings" w:hint="default"/>
        <w:sz w:val="20"/>
      </w:rPr>
    </w:lvl>
    <w:lvl w:ilvl="4" w:tplc="24343564" w:tentative="1">
      <w:start w:val="1"/>
      <w:numFmt w:val="bullet"/>
      <w:lvlText w:val=""/>
      <w:lvlJc w:val="left"/>
      <w:pPr>
        <w:tabs>
          <w:tab w:val="num" w:pos="3600"/>
        </w:tabs>
        <w:ind w:left="3600" w:hanging="360"/>
      </w:pPr>
      <w:rPr>
        <w:rFonts w:ascii="Wingdings" w:hAnsi="Wingdings" w:hint="default"/>
        <w:sz w:val="20"/>
      </w:rPr>
    </w:lvl>
    <w:lvl w:ilvl="5" w:tplc="A87C43AA" w:tentative="1">
      <w:start w:val="1"/>
      <w:numFmt w:val="bullet"/>
      <w:lvlText w:val=""/>
      <w:lvlJc w:val="left"/>
      <w:pPr>
        <w:tabs>
          <w:tab w:val="num" w:pos="4320"/>
        </w:tabs>
        <w:ind w:left="4320" w:hanging="360"/>
      </w:pPr>
      <w:rPr>
        <w:rFonts w:ascii="Wingdings" w:hAnsi="Wingdings" w:hint="default"/>
        <w:sz w:val="20"/>
      </w:rPr>
    </w:lvl>
    <w:lvl w:ilvl="6" w:tplc="64A47B2A" w:tentative="1">
      <w:start w:val="1"/>
      <w:numFmt w:val="bullet"/>
      <w:lvlText w:val=""/>
      <w:lvlJc w:val="left"/>
      <w:pPr>
        <w:tabs>
          <w:tab w:val="num" w:pos="5040"/>
        </w:tabs>
        <w:ind w:left="5040" w:hanging="360"/>
      </w:pPr>
      <w:rPr>
        <w:rFonts w:ascii="Wingdings" w:hAnsi="Wingdings" w:hint="default"/>
        <w:sz w:val="20"/>
      </w:rPr>
    </w:lvl>
    <w:lvl w:ilvl="7" w:tplc="6CBCFDE0" w:tentative="1">
      <w:start w:val="1"/>
      <w:numFmt w:val="bullet"/>
      <w:lvlText w:val=""/>
      <w:lvlJc w:val="left"/>
      <w:pPr>
        <w:tabs>
          <w:tab w:val="num" w:pos="5760"/>
        </w:tabs>
        <w:ind w:left="5760" w:hanging="360"/>
      </w:pPr>
      <w:rPr>
        <w:rFonts w:ascii="Wingdings" w:hAnsi="Wingdings" w:hint="default"/>
        <w:sz w:val="20"/>
      </w:rPr>
    </w:lvl>
    <w:lvl w:ilvl="8" w:tplc="3E42EF7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66E05"/>
    <w:multiLevelType w:val="multilevel"/>
    <w:tmpl w:val="110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8294E"/>
    <w:multiLevelType w:val="hybridMultilevel"/>
    <w:tmpl w:val="857A1DD2"/>
    <w:lvl w:ilvl="0" w:tplc="5D9CA40C">
      <w:start w:val="12"/>
      <w:numFmt w:val="decimal"/>
      <w:lvlText w:val="%1."/>
      <w:lvlJc w:val="left"/>
      <w:pPr>
        <w:tabs>
          <w:tab w:val="num" w:pos="720"/>
        </w:tabs>
        <w:ind w:left="720" w:hanging="360"/>
      </w:pPr>
    </w:lvl>
    <w:lvl w:ilvl="1" w:tplc="13BA288A" w:tentative="1">
      <w:start w:val="1"/>
      <w:numFmt w:val="decimal"/>
      <w:lvlText w:val="%2."/>
      <w:lvlJc w:val="left"/>
      <w:pPr>
        <w:tabs>
          <w:tab w:val="num" w:pos="1440"/>
        </w:tabs>
        <w:ind w:left="1440" w:hanging="360"/>
      </w:pPr>
    </w:lvl>
    <w:lvl w:ilvl="2" w:tplc="B0AA1B5A" w:tentative="1">
      <w:start w:val="1"/>
      <w:numFmt w:val="decimal"/>
      <w:lvlText w:val="%3."/>
      <w:lvlJc w:val="left"/>
      <w:pPr>
        <w:tabs>
          <w:tab w:val="num" w:pos="2160"/>
        </w:tabs>
        <w:ind w:left="2160" w:hanging="360"/>
      </w:pPr>
    </w:lvl>
    <w:lvl w:ilvl="3" w:tplc="A59CC13E" w:tentative="1">
      <w:start w:val="1"/>
      <w:numFmt w:val="decimal"/>
      <w:lvlText w:val="%4."/>
      <w:lvlJc w:val="left"/>
      <w:pPr>
        <w:tabs>
          <w:tab w:val="num" w:pos="2880"/>
        </w:tabs>
        <w:ind w:left="2880" w:hanging="360"/>
      </w:pPr>
    </w:lvl>
    <w:lvl w:ilvl="4" w:tplc="22882752" w:tentative="1">
      <w:start w:val="1"/>
      <w:numFmt w:val="decimal"/>
      <w:lvlText w:val="%5."/>
      <w:lvlJc w:val="left"/>
      <w:pPr>
        <w:tabs>
          <w:tab w:val="num" w:pos="3600"/>
        </w:tabs>
        <w:ind w:left="3600" w:hanging="360"/>
      </w:pPr>
    </w:lvl>
    <w:lvl w:ilvl="5" w:tplc="EF8A36CC" w:tentative="1">
      <w:start w:val="1"/>
      <w:numFmt w:val="decimal"/>
      <w:lvlText w:val="%6."/>
      <w:lvlJc w:val="left"/>
      <w:pPr>
        <w:tabs>
          <w:tab w:val="num" w:pos="4320"/>
        </w:tabs>
        <w:ind w:left="4320" w:hanging="360"/>
      </w:pPr>
    </w:lvl>
    <w:lvl w:ilvl="6" w:tplc="7D06D5B4" w:tentative="1">
      <w:start w:val="1"/>
      <w:numFmt w:val="decimal"/>
      <w:lvlText w:val="%7."/>
      <w:lvlJc w:val="left"/>
      <w:pPr>
        <w:tabs>
          <w:tab w:val="num" w:pos="5040"/>
        </w:tabs>
        <w:ind w:left="5040" w:hanging="360"/>
      </w:pPr>
    </w:lvl>
    <w:lvl w:ilvl="7" w:tplc="FBAE0C6E" w:tentative="1">
      <w:start w:val="1"/>
      <w:numFmt w:val="decimal"/>
      <w:lvlText w:val="%8."/>
      <w:lvlJc w:val="left"/>
      <w:pPr>
        <w:tabs>
          <w:tab w:val="num" w:pos="5760"/>
        </w:tabs>
        <w:ind w:left="5760" w:hanging="360"/>
      </w:pPr>
    </w:lvl>
    <w:lvl w:ilvl="8" w:tplc="51383DB2" w:tentative="1">
      <w:start w:val="1"/>
      <w:numFmt w:val="decimal"/>
      <w:lvlText w:val="%9."/>
      <w:lvlJc w:val="left"/>
      <w:pPr>
        <w:tabs>
          <w:tab w:val="num" w:pos="6480"/>
        </w:tabs>
        <w:ind w:left="6480" w:hanging="360"/>
      </w:pPr>
    </w:lvl>
  </w:abstractNum>
  <w:abstractNum w:abstractNumId="24" w15:restartNumberingAfterBreak="0">
    <w:nsid w:val="704024B5"/>
    <w:multiLevelType w:val="hybridMultilevel"/>
    <w:tmpl w:val="EB06F438"/>
    <w:lvl w:ilvl="0" w:tplc="B1E04CCE">
      <w:start w:val="1"/>
      <w:numFmt w:val="decimal"/>
      <w:lvlText w:val="%1."/>
      <w:lvlJc w:val="left"/>
      <w:pPr>
        <w:tabs>
          <w:tab w:val="num" w:pos="720"/>
        </w:tabs>
        <w:ind w:left="720" w:hanging="360"/>
      </w:pPr>
    </w:lvl>
    <w:lvl w:ilvl="1" w:tplc="EBA244C2">
      <w:start w:val="1"/>
      <w:numFmt w:val="decimal"/>
      <w:lvlText w:val="%2."/>
      <w:lvlJc w:val="left"/>
      <w:pPr>
        <w:tabs>
          <w:tab w:val="num" w:pos="1440"/>
        </w:tabs>
        <w:ind w:left="1440" w:hanging="360"/>
      </w:pPr>
    </w:lvl>
    <w:lvl w:ilvl="2" w:tplc="478E9182" w:tentative="1">
      <w:start w:val="1"/>
      <w:numFmt w:val="decimal"/>
      <w:lvlText w:val="%3."/>
      <w:lvlJc w:val="left"/>
      <w:pPr>
        <w:tabs>
          <w:tab w:val="num" w:pos="2160"/>
        </w:tabs>
        <w:ind w:left="2160" w:hanging="360"/>
      </w:pPr>
    </w:lvl>
    <w:lvl w:ilvl="3" w:tplc="C5B43FD6" w:tentative="1">
      <w:start w:val="1"/>
      <w:numFmt w:val="decimal"/>
      <w:lvlText w:val="%4."/>
      <w:lvlJc w:val="left"/>
      <w:pPr>
        <w:tabs>
          <w:tab w:val="num" w:pos="2880"/>
        </w:tabs>
        <w:ind w:left="2880" w:hanging="360"/>
      </w:pPr>
    </w:lvl>
    <w:lvl w:ilvl="4" w:tplc="6E3669FA" w:tentative="1">
      <w:start w:val="1"/>
      <w:numFmt w:val="decimal"/>
      <w:lvlText w:val="%5."/>
      <w:lvlJc w:val="left"/>
      <w:pPr>
        <w:tabs>
          <w:tab w:val="num" w:pos="3600"/>
        </w:tabs>
        <w:ind w:left="3600" w:hanging="360"/>
      </w:pPr>
    </w:lvl>
    <w:lvl w:ilvl="5" w:tplc="0B0A01C0" w:tentative="1">
      <w:start w:val="1"/>
      <w:numFmt w:val="decimal"/>
      <w:lvlText w:val="%6."/>
      <w:lvlJc w:val="left"/>
      <w:pPr>
        <w:tabs>
          <w:tab w:val="num" w:pos="4320"/>
        </w:tabs>
        <w:ind w:left="4320" w:hanging="360"/>
      </w:pPr>
    </w:lvl>
    <w:lvl w:ilvl="6" w:tplc="62B66EC2" w:tentative="1">
      <w:start w:val="1"/>
      <w:numFmt w:val="decimal"/>
      <w:lvlText w:val="%7."/>
      <w:lvlJc w:val="left"/>
      <w:pPr>
        <w:tabs>
          <w:tab w:val="num" w:pos="5040"/>
        </w:tabs>
        <w:ind w:left="5040" w:hanging="360"/>
      </w:pPr>
    </w:lvl>
    <w:lvl w:ilvl="7" w:tplc="97F2BA14" w:tentative="1">
      <w:start w:val="1"/>
      <w:numFmt w:val="decimal"/>
      <w:lvlText w:val="%8."/>
      <w:lvlJc w:val="left"/>
      <w:pPr>
        <w:tabs>
          <w:tab w:val="num" w:pos="5760"/>
        </w:tabs>
        <w:ind w:left="5760" w:hanging="360"/>
      </w:pPr>
    </w:lvl>
    <w:lvl w:ilvl="8" w:tplc="39CA8BA6" w:tentative="1">
      <w:start w:val="1"/>
      <w:numFmt w:val="decimal"/>
      <w:lvlText w:val="%9."/>
      <w:lvlJc w:val="left"/>
      <w:pPr>
        <w:tabs>
          <w:tab w:val="num" w:pos="6480"/>
        </w:tabs>
        <w:ind w:left="6480" w:hanging="360"/>
      </w:pPr>
    </w:lvl>
  </w:abstractNum>
  <w:abstractNum w:abstractNumId="25" w15:restartNumberingAfterBreak="0">
    <w:nsid w:val="72DF2DC8"/>
    <w:multiLevelType w:val="hybridMultilevel"/>
    <w:tmpl w:val="17208C9C"/>
    <w:lvl w:ilvl="0" w:tplc="B7B648AC">
      <w:start w:val="1"/>
      <w:numFmt w:val="decimal"/>
      <w:lvlText w:val="%1."/>
      <w:lvlJc w:val="left"/>
      <w:pPr>
        <w:tabs>
          <w:tab w:val="num" w:pos="720"/>
        </w:tabs>
        <w:ind w:left="720" w:hanging="360"/>
      </w:pPr>
    </w:lvl>
    <w:lvl w:ilvl="1" w:tplc="3F44A2D4" w:tentative="1">
      <w:start w:val="1"/>
      <w:numFmt w:val="decimal"/>
      <w:lvlText w:val="%2."/>
      <w:lvlJc w:val="left"/>
      <w:pPr>
        <w:tabs>
          <w:tab w:val="num" w:pos="1440"/>
        </w:tabs>
        <w:ind w:left="1440" w:hanging="360"/>
      </w:pPr>
    </w:lvl>
    <w:lvl w:ilvl="2" w:tplc="15443428" w:tentative="1">
      <w:start w:val="1"/>
      <w:numFmt w:val="decimal"/>
      <w:lvlText w:val="%3."/>
      <w:lvlJc w:val="left"/>
      <w:pPr>
        <w:tabs>
          <w:tab w:val="num" w:pos="2160"/>
        </w:tabs>
        <w:ind w:left="2160" w:hanging="360"/>
      </w:pPr>
    </w:lvl>
    <w:lvl w:ilvl="3" w:tplc="4FAE37B2" w:tentative="1">
      <w:start w:val="1"/>
      <w:numFmt w:val="decimal"/>
      <w:lvlText w:val="%4."/>
      <w:lvlJc w:val="left"/>
      <w:pPr>
        <w:tabs>
          <w:tab w:val="num" w:pos="2880"/>
        </w:tabs>
        <w:ind w:left="2880" w:hanging="360"/>
      </w:pPr>
    </w:lvl>
    <w:lvl w:ilvl="4" w:tplc="23E2E798" w:tentative="1">
      <w:start w:val="1"/>
      <w:numFmt w:val="decimal"/>
      <w:lvlText w:val="%5."/>
      <w:lvlJc w:val="left"/>
      <w:pPr>
        <w:tabs>
          <w:tab w:val="num" w:pos="3600"/>
        </w:tabs>
        <w:ind w:left="3600" w:hanging="360"/>
      </w:pPr>
    </w:lvl>
    <w:lvl w:ilvl="5" w:tplc="2E9A577C" w:tentative="1">
      <w:start w:val="1"/>
      <w:numFmt w:val="decimal"/>
      <w:lvlText w:val="%6."/>
      <w:lvlJc w:val="left"/>
      <w:pPr>
        <w:tabs>
          <w:tab w:val="num" w:pos="4320"/>
        </w:tabs>
        <w:ind w:left="4320" w:hanging="360"/>
      </w:pPr>
    </w:lvl>
    <w:lvl w:ilvl="6" w:tplc="B9F0CCCA" w:tentative="1">
      <w:start w:val="1"/>
      <w:numFmt w:val="decimal"/>
      <w:lvlText w:val="%7."/>
      <w:lvlJc w:val="left"/>
      <w:pPr>
        <w:tabs>
          <w:tab w:val="num" w:pos="5040"/>
        </w:tabs>
        <w:ind w:left="5040" w:hanging="360"/>
      </w:pPr>
    </w:lvl>
    <w:lvl w:ilvl="7" w:tplc="0DCCC8CC" w:tentative="1">
      <w:start w:val="1"/>
      <w:numFmt w:val="decimal"/>
      <w:lvlText w:val="%8."/>
      <w:lvlJc w:val="left"/>
      <w:pPr>
        <w:tabs>
          <w:tab w:val="num" w:pos="5760"/>
        </w:tabs>
        <w:ind w:left="5760" w:hanging="360"/>
      </w:pPr>
    </w:lvl>
    <w:lvl w:ilvl="8" w:tplc="B596D206" w:tentative="1">
      <w:start w:val="1"/>
      <w:numFmt w:val="decimal"/>
      <w:lvlText w:val="%9."/>
      <w:lvlJc w:val="left"/>
      <w:pPr>
        <w:tabs>
          <w:tab w:val="num" w:pos="6480"/>
        </w:tabs>
        <w:ind w:left="6480" w:hanging="360"/>
      </w:pPr>
    </w:lvl>
  </w:abstractNum>
  <w:abstractNum w:abstractNumId="26" w15:restartNumberingAfterBreak="0">
    <w:nsid w:val="75801415"/>
    <w:multiLevelType w:val="hybridMultilevel"/>
    <w:tmpl w:val="53DC9280"/>
    <w:lvl w:ilvl="0" w:tplc="9F96AF54">
      <w:start w:val="2"/>
      <w:numFmt w:val="decimal"/>
      <w:lvlText w:val="%1."/>
      <w:lvlJc w:val="left"/>
      <w:pPr>
        <w:tabs>
          <w:tab w:val="num" w:pos="720"/>
        </w:tabs>
        <w:ind w:left="720" w:hanging="360"/>
      </w:pPr>
    </w:lvl>
    <w:lvl w:ilvl="1" w:tplc="D4DEC306" w:tentative="1">
      <w:start w:val="1"/>
      <w:numFmt w:val="decimal"/>
      <w:lvlText w:val="%2."/>
      <w:lvlJc w:val="left"/>
      <w:pPr>
        <w:tabs>
          <w:tab w:val="num" w:pos="1440"/>
        </w:tabs>
        <w:ind w:left="1440" w:hanging="360"/>
      </w:pPr>
    </w:lvl>
    <w:lvl w:ilvl="2" w:tplc="5A06F112" w:tentative="1">
      <w:start w:val="1"/>
      <w:numFmt w:val="decimal"/>
      <w:lvlText w:val="%3."/>
      <w:lvlJc w:val="left"/>
      <w:pPr>
        <w:tabs>
          <w:tab w:val="num" w:pos="2160"/>
        </w:tabs>
        <w:ind w:left="2160" w:hanging="360"/>
      </w:pPr>
    </w:lvl>
    <w:lvl w:ilvl="3" w:tplc="C3900B1C" w:tentative="1">
      <w:start w:val="1"/>
      <w:numFmt w:val="decimal"/>
      <w:lvlText w:val="%4."/>
      <w:lvlJc w:val="left"/>
      <w:pPr>
        <w:tabs>
          <w:tab w:val="num" w:pos="2880"/>
        </w:tabs>
        <w:ind w:left="2880" w:hanging="360"/>
      </w:pPr>
    </w:lvl>
    <w:lvl w:ilvl="4" w:tplc="99C24F9C" w:tentative="1">
      <w:start w:val="1"/>
      <w:numFmt w:val="decimal"/>
      <w:lvlText w:val="%5."/>
      <w:lvlJc w:val="left"/>
      <w:pPr>
        <w:tabs>
          <w:tab w:val="num" w:pos="3600"/>
        </w:tabs>
        <w:ind w:left="3600" w:hanging="360"/>
      </w:pPr>
    </w:lvl>
    <w:lvl w:ilvl="5" w:tplc="ACCCB7DC" w:tentative="1">
      <w:start w:val="1"/>
      <w:numFmt w:val="decimal"/>
      <w:lvlText w:val="%6."/>
      <w:lvlJc w:val="left"/>
      <w:pPr>
        <w:tabs>
          <w:tab w:val="num" w:pos="4320"/>
        </w:tabs>
        <w:ind w:left="4320" w:hanging="360"/>
      </w:pPr>
    </w:lvl>
    <w:lvl w:ilvl="6" w:tplc="14160324" w:tentative="1">
      <w:start w:val="1"/>
      <w:numFmt w:val="decimal"/>
      <w:lvlText w:val="%7."/>
      <w:lvlJc w:val="left"/>
      <w:pPr>
        <w:tabs>
          <w:tab w:val="num" w:pos="5040"/>
        </w:tabs>
        <w:ind w:left="5040" w:hanging="360"/>
      </w:pPr>
    </w:lvl>
    <w:lvl w:ilvl="7" w:tplc="CB16AA94" w:tentative="1">
      <w:start w:val="1"/>
      <w:numFmt w:val="decimal"/>
      <w:lvlText w:val="%8."/>
      <w:lvlJc w:val="left"/>
      <w:pPr>
        <w:tabs>
          <w:tab w:val="num" w:pos="5760"/>
        </w:tabs>
        <w:ind w:left="5760" w:hanging="360"/>
      </w:pPr>
    </w:lvl>
    <w:lvl w:ilvl="8" w:tplc="A3D006CC" w:tentative="1">
      <w:start w:val="1"/>
      <w:numFmt w:val="decimal"/>
      <w:lvlText w:val="%9."/>
      <w:lvlJc w:val="left"/>
      <w:pPr>
        <w:tabs>
          <w:tab w:val="num" w:pos="6480"/>
        </w:tabs>
        <w:ind w:left="6480" w:hanging="360"/>
      </w:pPr>
    </w:lvl>
  </w:abstractNum>
  <w:abstractNum w:abstractNumId="27" w15:restartNumberingAfterBreak="0">
    <w:nsid w:val="7A7F2A71"/>
    <w:multiLevelType w:val="hybridMultilevel"/>
    <w:tmpl w:val="F7868084"/>
    <w:lvl w:ilvl="0" w:tplc="EFD0BE34">
      <w:start w:val="1"/>
      <w:numFmt w:val="bullet"/>
      <w:lvlText w:val=""/>
      <w:lvlJc w:val="left"/>
      <w:pPr>
        <w:tabs>
          <w:tab w:val="num" w:pos="720"/>
        </w:tabs>
        <w:ind w:left="720" w:hanging="360"/>
      </w:pPr>
      <w:rPr>
        <w:rFonts w:ascii="Symbol" w:hAnsi="Symbol" w:hint="default"/>
        <w:sz w:val="20"/>
      </w:rPr>
    </w:lvl>
    <w:lvl w:ilvl="1" w:tplc="6ACC8B16" w:tentative="1">
      <w:start w:val="1"/>
      <w:numFmt w:val="bullet"/>
      <w:lvlText w:val="o"/>
      <w:lvlJc w:val="left"/>
      <w:pPr>
        <w:tabs>
          <w:tab w:val="num" w:pos="1440"/>
        </w:tabs>
        <w:ind w:left="1440" w:hanging="360"/>
      </w:pPr>
      <w:rPr>
        <w:rFonts w:ascii="Courier New" w:hAnsi="Courier New" w:hint="default"/>
        <w:sz w:val="20"/>
      </w:rPr>
    </w:lvl>
    <w:lvl w:ilvl="2" w:tplc="52A88C18" w:tentative="1">
      <w:start w:val="1"/>
      <w:numFmt w:val="bullet"/>
      <w:lvlText w:val=""/>
      <w:lvlJc w:val="left"/>
      <w:pPr>
        <w:tabs>
          <w:tab w:val="num" w:pos="2160"/>
        </w:tabs>
        <w:ind w:left="2160" w:hanging="360"/>
      </w:pPr>
      <w:rPr>
        <w:rFonts w:ascii="Wingdings" w:hAnsi="Wingdings" w:hint="default"/>
        <w:sz w:val="20"/>
      </w:rPr>
    </w:lvl>
    <w:lvl w:ilvl="3" w:tplc="11461700" w:tentative="1">
      <w:start w:val="1"/>
      <w:numFmt w:val="bullet"/>
      <w:lvlText w:val=""/>
      <w:lvlJc w:val="left"/>
      <w:pPr>
        <w:tabs>
          <w:tab w:val="num" w:pos="2880"/>
        </w:tabs>
        <w:ind w:left="2880" w:hanging="360"/>
      </w:pPr>
      <w:rPr>
        <w:rFonts w:ascii="Wingdings" w:hAnsi="Wingdings" w:hint="default"/>
        <w:sz w:val="20"/>
      </w:rPr>
    </w:lvl>
    <w:lvl w:ilvl="4" w:tplc="C5A4C758" w:tentative="1">
      <w:start w:val="1"/>
      <w:numFmt w:val="bullet"/>
      <w:lvlText w:val=""/>
      <w:lvlJc w:val="left"/>
      <w:pPr>
        <w:tabs>
          <w:tab w:val="num" w:pos="3600"/>
        </w:tabs>
        <w:ind w:left="3600" w:hanging="360"/>
      </w:pPr>
      <w:rPr>
        <w:rFonts w:ascii="Wingdings" w:hAnsi="Wingdings" w:hint="default"/>
        <w:sz w:val="20"/>
      </w:rPr>
    </w:lvl>
    <w:lvl w:ilvl="5" w:tplc="2BCECF66" w:tentative="1">
      <w:start w:val="1"/>
      <w:numFmt w:val="bullet"/>
      <w:lvlText w:val=""/>
      <w:lvlJc w:val="left"/>
      <w:pPr>
        <w:tabs>
          <w:tab w:val="num" w:pos="4320"/>
        </w:tabs>
        <w:ind w:left="4320" w:hanging="360"/>
      </w:pPr>
      <w:rPr>
        <w:rFonts w:ascii="Wingdings" w:hAnsi="Wingdings" w:hint="default"/>
        <w:sz w:val="20"/>
      </w:rPr>
    </w:lvl>
    <w:lvl w:ilvl="6" w:tplc="0734D4F4" w:tentative="1">
      <w:start w:val="1"/>
      <w:numFmt w:val="bullet"/>
      <w:lvlText w:val=""/>
      <w:lvlJc w:val="left"/>
      <w:pPr>
        <w:tabs>
          <w:tab w:val="num" w:pos="5040"/>
        </w:tabs>
        <w:ind w:left="5040" w:hanging="360"/>
      </w:pPr>
      <w:rPr>
        <w:rFonts w:ascii="Wingdings" w:hAnsi="Wingdings" w:hint="default"/>
        <w:sz w:val="20"/>
      </w:rPr>
    </w:lvl>
    <w:lvl w:ilvl="7" w:tplc="1A42BC50" w:tentative="1">
      <w:start w:val="1"/>
      <w:numFmt w:val="bullet"/>
      <w:lvlText w:val=""/>
      <w:lvlJc w:val="left"/>
      <w:pPr>
        <w:tabs>
          <w:tab w:val="num" w:pos="5760"/>
        </w:tabs>
        <w:ind w:left="5760" w:hanging="360"/>
      </w:pPr>
      <w:rPr>
        <w:rFonts w:ascii="Wingdings" w:hAnsi="Wingdings" w:hint="default"/>
        <w:sz w:val="20"/>
      </w:rPr>
    </w:lvl>
    <w:lvl w:ilvl="8" w:tplc="E68654E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D1E26"/>
    <w:multiLevelType w:val="hybridMultilevel"/>
    <w:tmpl w:val="91529990"/>
    <w:lvl w:ilvl="0" w:tplc="B894931A">
      <w:start w:val="2"/>
      <w:numFmt w:val="upperRoman"/>
      <w:lvlText w:val="%1."/>
      <w:lvlJc w:val="right"/>
      <w:pPr>
        <w:tabs>
          <w:tab w:val="num" w:pos="720"/>
        </w:tabs>
        <w:ind w:left="720" w:hanging="360"/>
      </w:pPr>
    </w:lvl>
    <w:lvl w:ilvl="1" w:tplc="D826B42C" w:tentative="1">
      <w:start w:val="1"/>
      <w:numFmt w:val="upperRoman"/>
      <w:lvlText w:val="%2."/>
      <w:lvlJc w:val="right"/>
      <w:pPr>
        <w:tabs>
          <w:tab w:val="num" w:pos="1440"/>
        </w:tabs>
        <w:ind w:left="1440" w:hanging="360"/>
      </w:pPr>
    </w:lvl>
    <w:lvl w:ilvl="2" w:tplc="7DC44738" w:tentative="1">
      <w:start w:val="1"/>
      <w:numFmt w:val="upperRoman"/>
      <w:lvlText w:val="%3."/>
      <w:lvlJc w:val="right"/>
      <w:pPr>
        <w:tabs>
          <w:tab w:val="num" w:pos="2160"/>
        </w:tabs>
        <w:ind w:left="2160" w:hanging="360"/>
      </w:pPr>
    </w:lvl>
    <w:lvl w:ilvl="3" w:tplc="9F70F8F0" w:tentative="1">
      <w:start w:val="1"/>
      <w:numFmt w:val="upperRoman"/>
      <w:lvlText w:val="%4."/>
      <w:lvlJc w:val="right"/>
      <w:pPr>
        <w:tabs>
          <w:tab w:val="num" w:pos="2880"/>
        </w:tabs>
        <w:ind w:left="2880" w:hanging="360"/>
      </w:pPr>
    </w:lvl>
    <w:lvl w:ilvl="4" w:tplc="BCE2ACA6" w:tentative="1">
      <w:start w:val="1"/>
      <w:numFmt w:val="upperRoman"/>
      <w:lvlText w:val="%5."/>
      <w:lvlJc w:val="right"/>
      <w:pPr>
        <w:tabs>
          <w:tab w:val="num" w:pos="3600"/>
        </w:tabs>
        <w:ind w:left="3600" w:hanging="360"/>
      </w:pPr>
    </w:lvl>
    <w:lvl w:ilvl="5" w:tplc="FA82159C" w:tentative="1">
      <w:start w:val="1"/>
      <w:numFmt w:val="upperRoman"/>
      <w:lvlText w:val="%6."/>
      <w:lvlJc w:val="right"/>
      <w:pPr>
        <w:tabs>
          <w:tab w:val="num" w:pos="4320"/>
        </w:tabs>
        <w:ind w:left="4320" w:hanging="360"/>
      </w:pPr>
    </w:lvl>
    <w:lvl w:ilvl="6" w:tplc="62B2E530" w:tentative="1">
      <w:start w:val="1"/>
      <w:numFmt w:val="upperRoman"/>
      <w:lvlText w:val="%7."/>
      <w:lvlJc w:val="right"/>
      <w:pPr>
        <w:tabs>
          <w:tab w:val="num" w:pos="5040"/>
        </w:tabs>
        <w:ind w:left="5040" w:hanging="360"/>
      </w:pPr>
    </w:lvl>
    <w:lvl w:ilvl="7" w:tplc="03985B5E" w:tentative="1">
      <w:start w:val="1"/>
      <w:numFmt w:val="upperRoman"/>
      <w:lvlText w:val="%8."/>
      <w:lvlJc w:val="right"/>
      <w:pPr>
        <w:tabs>
          <w:tab w:val="num" w:pos="5760"/>
        </w:tabs>
        <w:ind w:left="5760" w:hanging="360"/>
      </w:pPr>
    </w:lvl>
    <w:lvl w:ilvl="8" w:tplc="B762C768" w:tentative="1">
      <w:start w:val="1"/>
      <w:numFmt w:val="upperRoman"/>
      <w:lvlText w:val="%9."/>
      <w:lvlJc w:val="right"/>
      <w:pPr>
        <w:tabs>
          <w:tab w:val="num" w:pos="6480"/>
        </w:tabs>
        <w:ind w:left="6480" w:hanging="360"/>
      </w:pPr>
    </w:lvl>
  </w:abstractNum>
  <w:abstractNum w:abstractNumId="29" w15:restartNumberingAfterBreak="0">
    <w:nsid w:val="7C48344C"/>
    <w:multiLevelType w:val="hybridMultilevel"/>
    <w:tmpl w:val="F5FE97D2"/>
    <w:lvl w:ilvl="0" w:tplc="CAC69F9C">
      <w:start w:val="7"/>
      <w:numFmt w:val="upperRoman"/>
      <w:lvlText w:val="%1."/>
      <w:lvlJc w:val="right"/>
      <w:pPr>
        <w:tabs>
          <w:tab w:val="num" w:pos="720"/>
        </w:tabs>
        <w:ind w:left="720" w:hanging="360"/>
      </w:pPr>
    </w:lvl>
    <w:lvl w:ilvl="1" w:tplc="B5AAE80A">
      <w:start w:val="1"/>
      <w:numFmt w:val="decimal"/>
      <w:lvlText w:val="%2."/>
      <w:lvlJc w:val="right"/>
      <w:pPr>
        <w:tabs>
          <w:tab w:val="num" w:pos="1440"/>
        </w:tabs>
        <w:ind w:left="1440" w:hanging="360"/>
      </w:pPr>
    </w:lvl>
    <w:lvl w:ilvl="2" w:tplc="4C5CCE32">
      <w:start w:val="1"/>
      <w:numFmt w:val="decimal"/>
      <w:lvlText w:val="%3."/>
      <w:lvlJc w:val="right"/>
      <w:pPr>
        <w:tabs>
          <w:tab w:val="num" w:pos="2160"/>
        </w:tabs>
        <w:ind w:left="2160" w:hanging="360"/>
      </w:pPr>
    </w:lvl>
    <w:lvl w:ilvl="3" w:tplc="DB4C9A94" w:tentative="1">
      <w:start w:val="1"/>
      <w:numFmt w:val="upperRoman"/>
      <w:lvlText w:val="%4."/>
      <w:lvlJc w:val="right"/>
      <w:pPr>
        <w:tabs>
          <w:tab w:val="num" w:pos="2880"/>
        </w:tabs>
        <w:ind w:left="2880" w:hanging="360"/>
      </w:pPr>
    </w:lvl>
    <w:lvl w:ilvl="4" w:tplc="AE4E8EE2" w:tentative="1">
      <w:start w:val="1"/>
      <w:numFmt w:val="upperRoman"/>
      <w:lvlText w:val="%5."/>
      <w:lvlJc w:val="right"/>
      <w:pPr>
        <w:tabs>
          <w:tab w:val="num" w:pos="3600"/>
        </w:tabs>
        <w:ind w:left="3600" w:hanging="360"/>
      </w:pPr>
    </w:lvl>
    <w:lvl w:ilvl="5" w:tplc="1EEA40D2" w:tentative="1">
      <w:start w:val="1"/>
      <w:numFmt w:val="upperRoman"/>
      <w:lvlText w:val="%6."/>
      <w:lvlJc w:val="right"/>
      <w:pPr>
        <w:tabs>
          <w:tab w:val="num" w:pos="4320"/>
        </w:tabs>
        <w:ind w:left="4320" w:hanging="360"/>
      </w:pPr>
    </w:lvl>
    <w:lvl w:ilvl="6" w:tplc="3D0E8DD2" w:tentative="1">
      <w:start w:val="1"/>
      <w:numFmt w:val="upperRoman"/>
      <w:lvlText w:val="%7."/>
      <w:lvlJc w:val="right"/>
      <w:pPr>
        <w:tabs>
          <w:tab w:val="num" w:pos="5040"/>
        </w:tabs>
        <w:ind w:left="5040" w:hanging="360"/>
      </w:pPr>
    </w:lvl>
    <w:lvl w:ilvl="7" w:tplc="4D5E8B46" w:tentative="1">
      <w:start w:val="1"/>
      <w:numFmt w:val="upperRoman"/>
      <w:lvlText w:val="%8."/>
      <w:lvlJc w:val="right"/>
      <w:pPr>
        <w:tabs>
          <w:tab w:val="num" w:pos="5760"/>
        </w:tabs>
        <w:ind w:left="5760" w:hanging="360"/>
      </w:pPr>
    </w:lvl>
    <w:lvl w:ilvl="8" w:tplc="6226D408" w:tentative="1">
      <w:start w:val="1"/>
      <w:numFmt w:val="upperRoman"/>
      <w:lvlText w:val="%9."/>
      <w:lvlJc w:val="right"/>
      <w:pPr>
        <w:tabs>
          <w:tab w:val="num" w:pos="6480"/>
        </w:tabs>
        <w:ind w:left="6480" w:hanging="360"/>
      </w:pPr>
    </w:lvl>
  </w:abstractNum>
  <w:abstractNum w:abstractNumId="30" w15:restartNumberingAfterBreak="0">
    <w:nsid w:val="7FCF0E66"/>
    <w:multiLevelType w:val="hybridMultilevel"/>
    <w:tmpl w:val="338A9A7C"/>
    <w:lvl w:ilvl="0" w:tplc="ED9E625C">
      <w:start w:val="6"/>
      <w:numFmt w:val="upperRoman"/>
      <w:lvlText w:val="%1."/>
      <w:lvlJc w:val="right"/>
      <w:pPr>
        <w:tabs>
          <w:tab w:val="num" w:pos="720"/>
        </w:tabs>
        <w:ind w:left="720" w:hanging="360"/>
      </w:pPr>
    </w:lvl>
    <w:lvl w:ilvl="1" w:tplc="E5F6CA0E">
      <w:start w:val="1"/>
      <w:numFmt w:val="decimal"/>
      <w:lvlText w:val="%2."/>
      <w:lvlJc w:val="right"/>
      <w:pPr>
        <w:tabs>
          <w:tab w:val="num" w:pos="1440"/>
        </w:tabs>
        <w:ind w:left="1440" w:hanging="360"/>
      </w:pPr>
    </w:lvl>
    <w:lvl w:ilvl="2" w:tplc="FB905AF2" w:tentative="1">
      <w:start w:val="1"/>
      <w:numFmt w:val="upperRoman"/>
      <w:lvlText w:val="%3."/>
      <w:lvlJc w:val="right"/>
      <w:pPr>
        <w:tabs>
          <w:tab w:val="num" w:pos="2160"/>
        </w:tabs>
        <w:ind w:left="2160" w:hanging="360"/>
      </w:pPr>
    </w:lvl>
    <w:lvl w:ilvl="3" w:tplc="74626C46" w:tentative="1">
      <w:start w:val="1"/>
      <w:numFmt w:val="upperRoman"/>
      <w:lvlText w:val="%4."/>
      <w:lvlJc w:val="right"/>
      <w:pPr>
        <w:tabs>
          <w:tab w:val="num" w:pos="2880"/>
        </w:tabs>
        <w:ind w:left="2880" w:hanging="360"/>
      </w:pPr>
    </w:lvl>
    <w:lvl w:ilvl="4" w:tplc="3C4E08F6" w:tentative="1">
      <w:start w:val="1"/>
      <w:numFmt w:val="upperRoman"/>
      <w:lvlText w:val="%5."/>
      <w:lvlJc w:val="right"/>
      <w:pPr>
        <w:tabs>
          <w:tab w:val="num" w:pos="3600"/>
        </w:tabs>
        <w:ind w:left="3600" w:hanging="360"/>
      </w:pPr>
    </w:lvl>
    <w:lvl w:ilvl="5" w:tplc="26760916" w:tentative="1">
      <w:start w:val="1"/>
      <w:numFmt w:val="upperRoman"/>
      <w:lvlText w:val="%6."/>
      <w:lvlJc w:val="right"/>
      <w:pPr>
        <w:tabs>
          <w:tab w:val="num" w:pos="4320"/>
        </w:tabs>
        <w:ind w:left="4320" w:hanging="360"/>
      </w:pPr>
    </w:lvl>
    <w:lvl w:ilvl="6" w:tplc="EF3C886C" w:tentative="1">
      <w:start w:val="1"/>
      <w:numFmt w:val="upperRoman"/>
      <w:lvlText w:val="%7."/>
      <w:lvlJc w:val="right"/>
      <w:pPr>
        <w:tabs>
          <w:tab w:val="num" w:pos="5040"/>
        </w:tabs>
        <w:ind w:left="5040" w:hanging="360"/>
      </w:pPr>
    </w:lvl>
    <w:lvl w:ilvl="7" w:tplc="2FEE196E" w:tentative="1">
      <w:start w:val="1"/>
      <w:numFmt w:val="upperRoman"/>
      <w:lvlText w:val="%8."/>
      <w:lvlJc w:val="right"/>
      <w:pPr>
        <w:tabs>
          <w:tab w:val="num" w:pos="5760"/>
        </w:tabs>
        <w:ind w:left="5760" w:hanging="360"/>
      </w:pPr>
    </w:lvl>
    <w:lvl w:ilvl="8" w:tplc="D668FC70" w:tentative="1">
      <w:start w:val="1"/>
      <w:numFmt w:val="upperRoman"/>
      <w:lvlText w:val="%9."/>
      <w:lvlJc w:val="right"/>
      <w:pPr>
        <w:tabs>
          <w:tab w:val="num" w:pos="6480"/>
        </w:tabs>
        <w:ind w:left="6480" w:hanging="360"/>
      </w:pPr>
    </w:lvl>
  </w:abstractNum>
  <w:num w:numId="1">
    <w:abstractNumId w:val="6"/>
  </w:num>
  <w:num w:numId="2">
    <w:abstractNumId w:val="22"/>
  </w:num>
  <w:num w:numId="3">
    <w:abstractNumId w:val="20"/>
  </w:num>
  <w:num w:numId="4">
    <w:abstractNumId w:val="27"/>
  </w:num>
  <w:num w:numId="5">
    <w:abstractNumId w:val="16"/>
  </w:num>
  <w:num w:numId="6">
    <w:abstractNumId w:val="21"/>
  </w:num>
  <w:num w:numId="7">
    <w:abstractNumId w:val="13"/>
  </w:num>
  <w:num w:numId="8">
    <w:abstractNumId w:val="3"/>
  </w:num>
  <w:num w:numId="9">
    <w:abstractNumId w:val="28"/>
  </w:num>
  <w:num w:numId="10">
    <w:abstractNumId w:val="17"/>
  </w:num>
  <w:num w:numId="11">
    <w:abstractNumId w:val="10"/>
  </w:num>
  <w:num w:numId="12">
    <w:abstractNumId w:val="15"/>
  </w:num>
  <w:num w:numId="13">
    <w:abstractNumId w:val="12"/>
  </w:num>
  <w:num w:numId="14">
    <w:abstractNumId w:val="18"/>
  </w:num>
  <w:num w:numId="15">
    <w:abstractNumId w:val="24"/>
  </w:num>
  <w:num w:numId="16">
    <w:abstractNumId w:val="30"/>
  </w:num>
  <w:num w:numId="17">
    <w:abstractNumId w:val="29"/>
  </w:num>
  <w:num w:numId="18">
    <w:abstractNumId w:val="25"/>
  </w:num>
  <w:num w:numId="19">
    <w:abstractNumId w:val="26"/>
  </w:num>
  <w:num w:numId="20">
    <w:abstractNumId w:val="5"/>
  </w:num>
  <w:num w:numId="21">
    <w:abstractNumId w:val="14"/>
  </w:num>
  <w:num w:numId="22">
    <w:abstractNumId w:val="8"/>
  </w:num>
  <w:num w:numId="23">
    <w:abstractNumId w:val="7"/>
  </w:num>
  <w:num w:numId="24">
    <w:abstractNumId w:val="0"/>
  </w:num>
  <w:num w:numId="25">
    <w:abstractNumId w:val="11"/>
  </w:num>
  <w:num w:numId="26">
    <w:abstractNumId w:val="2"/>
  </w:num>
  <w:num w:numId="27">
    <w:abstractNumId w:val="4"/>
  </w:num>
  <w:num w:numId="28">
    <w:abstractNumId w:val="1"/>
  </w:num>
  <w:num w:numId="29">
    <w:abstractNumId w:val="23"/>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F2"/>
    <w:rsid w:val="00164ED2"/>
    <w:rsid w:val="007118D4"/>
    <w:rsid w:val="00883071"/>
    <w:rsid w:val="00AE0785"/>
    <w:rsid w:val="00D26CB9"/>
    <w:rsid w:val="00F4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31C732E-4C2D-4A3D-95D8-BE2A66D1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0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405F2"/>
    <w:rPr>
      <w:b/>
      <w:bCs/>
    </w:rPr>
  </w:style>
  <w:style w:type="character" w:styleId="Emphasis">
    <w:name w:val="Emphasis"/>
    <w:basedOn w:val="DefaultParagraphFont"/>
    <w:qFormat/>
    <w:rsid w:val="00F405F2"/>
    <w:rPr>
      <w:i/>
      <w:iCs/>
    </w:rPr>
  </w:style>
  <w:style w:type="paragraph" w:customStyle="1" w:styleId="western">
    <w:name w:val="western"/>
    <w:basedOn w:val="Normal"/>
    <w:rsid w:val="00F405F2"/>
    <w:pPr>
      <w:spacing w:after="0" w:line="240" w:lineRule="auto"/>
    </w:pPr>
    <w:rPr>
      <w:rFonts w:ascii="Times New Roman" w:eastAsia="Arial Unicode MS" w:hAnsi="Times New Roman" w:cs="Times New Roman"/>
      <w:sz w:val="24"/>
      <w:szCs w:val="24"/>
    </w:rPr>
  </w:style>
  <w:style w:type="paragraph" w:styleId="BalloonText">
    <w:name w:val="Balloon Text"/>
    <w:basedOn w:val="Normal"/>
    <w:link w:val="BalloonTextChar"/>
    <w:uiPriority w:val="99"/>
    <w:semiHidden/>
    <w:unhideWhenUsed/>
    <w:rsid w:val="00883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BKennedy</dc:creator>
  <cp:lastModifiedBy>Beth Kennedy</cp:lastModifiedBy>
  <cp:revision>2</cp:revision>
  <cp:lastPrinted>2015-10-25T11:25:00Z</cp:lastPrinted>
  <dcterms:created xsi:type="dcterms:W3CDTF">2015-10-25T11:25:00Z</dcterms:created>
  <dcterms:modified xsi:type="dcterms:W3CDTF">2015-10-25T11:25:00Z</dcterms:modified>
</cp:coreProperties>
</file>